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A2" w:rsidRPr="00C9385B" w:rsidRDefault="00D76EA2" w:rsidP="00646C0C">
      <w:pPr>
        <w:tabs>
          <w:tab w:val="left" w:pos="1080"/>
          <w:tab w:val="num" w:pos="2880"/>
        </w:tabs>
        <w:ind w:left="180" w:right="55" w:firstLine="450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C9385B">
        <w:rPr>
          <w:rFonts w:ascii="GHEA Grapalat" w:hAnsi="GHEA Grapalat" w:cs="GHEA Grapalat"/>
          <w:sz w:val="20"/>
          <w:szCs w:val="20"/>
          <w:lang w:val="hy-AM"/>
        </w:rPr>
        <w:t>Հավելված N</w:t>
      </w:r>
      <w:r w:rsidR="006012D7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C9385B">
        <w:rPr>
          <w:rFonts w:ascii="GHEA Grapalat" w:hAnsi="GHEA Grapalat" w:cs="GHEA Grapalat"/>
          <w:sz w:val="20"/>
          <w:szCs w:val="20"/>
          <w:lang w:val="hy-AM"/>
        </w:rPr>
        <w:t>2</w:t>
      </w:r>
    </w:p>
    <w:p w:rsidR="00C8683E" w:rsidRPr="00C9385B" w:rsidRDefault="00C8683E" w:rsidP="00646C0C">
      <w:pPr>
        <w:tabs>
          <w:tab w:val="left" w:pos="1080"/>
        </w:tabs>
        <w:ind w:left="180" w:right="55" w:firstLine="450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C9385B">
        <w:rPr>
          <w:rFonts w:ascii="GHEA Grapalat" w:hAnsi="GHEA Grapalat" w:cs="GHEA Grapalat"/>
          <w:sz w:val="20"/>
          <w:szCs w:val="20"/>
          <w:lang w:val="hy-AM"/>
        </w:rPr>
        <w:t>ՀՀ ԳԿ նախագահի</w:t>
      </w:r>
    </w:p>
    <w:p w:rsidR="00C8683E" w:rsidRPr="00C8683E" w:rsidRDefault="00C8683E" w:rsidP="00646C0C">
      <w:pPr>
        <w:ind w:right="55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C8683E">
        <w:rPr>
          <w:rFonts w:ascii="GHEA Grapalat" w:hAnsi="GHEA Grapalat" w:cs="GHEA Grapalat"/>
          <w:sz w:val="20"/>
          <w:szCs w:val="20"/>
          <w:lang w:val="hy-AM"/>
        </w:rPr>
        <w:t>«07» մայիս 2019 թ.</w:t>
      </w:r>
    </w:p>
    <w:p w:rsidR="00D76EA2" w:rsidRPr="00C9385B" w:rsidRDefault="00C8683E" w:rsidP="00646C0C">
      <w:pPr>
        <w:tabs>
          <w:tab w:val="left" w:pos="1080"/>
          <w:tab w:val="num" w:pos="2880"/>
        </w:tabs>
        <w:spacing w:line="360" w:lineRule="auto"/>
        <w:ind w:left="633" w:right="55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C8683E">
        <w:rPr>
          <w:rFonts w:ascii="GHEA Grapalat" w:hAnsi="GHEA Grapalat" w:cs="GHEA Grapalat"/>
          <w:sz w:val="20"/>
          <w:szCs w:val="20"/>
          <w:lang w:val="hy-AM"/>
        </w:rPr>
        <w:t>N 13</w:t>
      </w:r>
      <w:r w:rsidRPr="00C8683E">
        <w:rPr>
          <w:rFonts w:ascii="GHEA Grapalat" w:hAnsi="GHEA Grapalat" w:cs="GHEA Grapalat"/>
          <w:color w:val="000000"/>
          <w:sz w:val="20"/>
          <w:szCs w:val="20"/>
          <w:shd w:val="clear" w:color="auto" w:fill="FFFFFF"/>
          <w:lang w:val="hy-AM"/>
        </w:rPr>
        <w:t>-Ա/Ք</w:t>
      </w:r>
      <w:r w:rsidRPr="00C9385B">
        <w:rPr>
          <w:rFonts w:ascii="GHEA Grapalat" w:hAnsi="GHEA Grapalat" w:cs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9385B">
        <w:rPr>
          <w:rFonts w:ascii="GHEA Grapalat" w:hAnsi="GHEA Grapalat" w:cs="GHEA Grapalat"/>
          <w:sz w:val="20"/>
          <w:szCs w:val="20"/>
          <w:lang w:val="hy-AM"/>
        </w:rPr>
        <w:t>հրամանի</w:t>
      </w:r>
    </w:p>
    <w:p w:rsidR="00D76EA2" w:rsidRPr="00D05D80" w:rsidRDefault="00D76EA2" w:rsidP="00646C0C">
      <w:pPr>
        <w:spacing w:before="120" w:line="360" w:lineRule="auto"/>
        <w:ind w:right="55"/>
        <w:jc w:val="center"/>
        <w:rPr>
          <w:rFonts w:ascii="GHEA Grapalat" w:hAnsi="GHEA Grapalat" w:cs="GHEA Grapalat"/>
          <w:b/>
          <w:bCs/>
          <w:lang w:val="hy-AM"/>
        </w:rPr>
      </w:pPr>
      <w:r w:rsidRPr="00D05D80">
        <w:rPr>
          <w:rFonts w:ascii="GHEA Grapalat" w:hAnsi="GHEA Grapalat" w:cs="GHEA Grapalat"/>
          <w:b/>
          <w:bCs/>
          <w:lang w:val="hy-AM"/>
        </w:rPr>
        <w:t>Պ Ա Յ Մ Ա Ն Ա Գ Ի Ր  № _____</w:t>
      </w:r>
    </w:p>
    <w:p w:rsidR="00D76EA2" w:rsidRPr="00747FC9" w:rsidRDefault="00D76EA2" w:rsidP="00646C0C">
      <w:pPr>
        <w:ind w:right="55"/>
        <w:jc w:val="center"/>
        <w:rPr>
          <w:rFonts w:ascii="GHEA Grapalat" w:hAnsi="GHEA Grapalat" w:cs="GHEA Grapalat"/>
          <w:b/>
          <w:bCs/>
          <w:lang w:val="hy-AM"/>
        </w:rPr>
      </w:pPr>
      <w:r w:rsidRPr="00D05D80">
        <w:rPr>
          <w:rFonts w:ascii="GHEA Grapalat" w:hAnsi="GHEA Grapalat" w:cs="GHEA Grapalat"/>
          <w:b/>
          <w:bCs/>
          <w:lang w:val="hy-AM"/>
        </w:rPr>
        <w:t>ԳԻՏԱՇԽԱՏՈՂԻՆ ԳԻՏԱԿԱՆ ԳՈՐԾՈՒՂՄ</w:t>
      </w:r>
      <w:r w:rsidRPr="00C9385B">
        <w:rPr>
          <w:rFonts w:ascii="GHEA Grapalat" w:hAnsi="GHEA Grapalat" w:cs="GHEA Grapalat"/>
          <w:b/>
          <w:bCs/>
          <w:lang w:val="hy-AM"/>
        </w:rPr>
        <w:t>Ա</w:t>
      </w:r>
      <w:r>
        <w:rPr>
          <w:rFonts w:ascii="GHEA Grapalat" w:hAnsi="GHEA Grapalat" w:cs="GHEA Grapalat"/>
          <w:b/>
          <w:bCs/>
          <w:lang w:val="hy-AM"/>
        </w:rPr>
        <w:t>Ն</w:t>
      </w:r>
      <w:r w:rsidRPr="00D05D80">
        <w:rPr>
          <w:rFonts w:ascii="GHEA Grapalat" w:hAnsi="GHEA Grapalat" w:cs="GHEA Grapalat"/>
          <w:b/>
          <w:bCs/>
          <w:lang w:val="hy-AM"/>
        </w:rPr>
        <w:t xml:space="preserve"> ՀԱՄԱՐ</w:t>
      </w:r>
    </w:p>
    <w:p w:rsidR="00D76EA2" w:rsidRPr="00247ED5" w:rsidRDefault="00D76EA2" w:rsidP="00646C0C">
      <w:pPr>
        <w:ind w:right="55"/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D05D80">
        <w:rPr>
          <w:rFonts w:ascii="GHEA Grapalat" w:hAnsi="GHEA Grapalat" w:cs="GHEA Grapalat"/>
          <w:b/>
          <w:bCs/>
          <w:lang w:val="hy-AM"/>
        </w:rPr>
        <w:t>ՖԻՆԱՆՍԱԿԱՆ ԱՋԱԿՑՈՒԹՅԱՆ ՏՐԱՄԱԴՐՄԱՆ</w:t>
      </w:r>
    </w:p>
    <w:p w:rsidR="00D76EA2" w:rsidRPr="00C9385B" w:rsidRDefault="00D76EA2" w:rsidP="00646C0C">
      <w:pPr>
        <w:tabs>
          <w:tab w:val="left" w:pos="5940"/>
        </w:tabs>
        <w:spacing w:before="240" w:after="120"/>
        <w:ind w:right="55"/>
        <w:jc w:val="center"/>
        <w:rPr>
          <w:rFonts w:ascii="GHEA Grapalat" w:hAnsi="GHEA Grapalat" w:cs="GHEA Grapalat"/>
          <w:sz w:val="20"/>
          <w:szCs w:val="20"/>
          <w:lang w:val="hy-AM"/>
        </w:rPr>
      </w:pPr>
      <w:r w:rsidRPr="0096594D">
        <w:rPr>
          <w:rFonts w:ascii="GHEA Grapalat" w:hAnsi="GHEA Grapalat" w:cs="GHEA Grapalat"/>
          <w:sz w:val="20"/>
          <w:szCs w:val="20"/>
          <w:lang w:val="hy-AM"/>
        </w:rPr>
        <w:t>ք. Երևան</w:t>
      </w:r>
      <w:r w:rsidRPr="0096594D">
        <w:rPr>
          <w:rFonts w:ascii="GHEA Grapalat" w:hAnsi="GHEA Grapalat" w:cs="GHEA Grapalat"/>
          <w:sz w:val="20"/>
          <w:szCs w:val="20"/>
          <w:lang w:val="hy-AM"/>
        </w:rPr>
        <w:tab/>
        <w:t>«___»__________ 20.. թ.</w:t>
      </w:r>
    </w:p>
    <w:p w:rsidR="00D76EA2" w:rsidRPr="00E002D4" w:rsidRDefault="00D76EA2" w:rsidP="00646C0C">
      <w:pPr>
        <w:spacing w:before="120" w:line="360" w:lineRule="auto"/>
        <w:ind w:left="180" w:right="55" w:firstLine="45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05D80">
        <w:rPr>
          <w:rFonts w:ascii="GHEA Grapalat" w:hAnsi="GHEA Grapalat" w:cs="GHEA Grapalat"/>
          <w:lang w:val="hy-AM"/>
        </w:rPr>
        <w:t>Հայաստանի Հանրապետության գիտության կոմիտեն</w:t>
      </w:r>
      <w:r w:rsidR="007D2E90" w:rsidRPr="00C8683E">
        <w:rPr>
          <w:rFonts w:ascii="GHEA Grapalat" w:hAnsi="GHEA Grapalat" w:cs="GHEA Grapalat"/>
          <w:lang w:val="hy-AM"/>
        </w:rPr>
        <w:t xml:space="preserve"> </w:t>
      </w:r>
      <w:r w:rsidR="007D2E90" w:rsidRPr="00D05D80">
        <w:rPr>
          <w:rFonts w:ascii="GHEA Grapalat" w:hAnsi="GHEA Grapalat" w:cs="GHEA Grapalat"/>
          <w:lang w:val="hy-AM"/>
        </w:rPr>
        <w:t>(այսուհետ` Կոմիտե)</w:t>
      </w:r>
      <w:r w:rsidR="001466C6">
        <w:rPr>
          <w:rFonts w:ascii="GHEA Grapalat" w:hAnsi="GHEA Grapalat" w:cs="GHEA Grapalat"/>
          <w:lang w:val="hy-AM"/>
        </w:rPr>
        <w:t>, ի դեմս գլխավոր քարտուղար</w:t>
      </w:r>
      <w:r w:rsidR="00F71906">
        <w:rPr>
          <w:rFonts w:ascii="GHEA Grapalat" w:hAnsi="GHEA Grapalat" w:cs="GHEA Grapalat"/>
          <w:lang w:val="hy-AM"/>
        </w:rPr>
        <w:t xml:space="preserve"> Լևոն Ֆարմանյա</w:t>
      </w:r>
      <w:r w:rsidR="001466C6">
        <w:rPr>
          <w:rFonts w:ascii="GHEA Grapalat" w:hAnsi="GHEA Grapalat" w:cs="GHEA Grapalat"/>
          <w:lang w:val="hy-AM"/>
        </w:rPr>
        <w:t>նի</w:t>
      </w:r>
      <w:r w:rsidRPr="00D05D80">
        <w:rPr>
          <w:rFonts w:ascii="GHEA Grapalat" w:hAnsi="GHEA Grapalat" w:cs="GHEA Grapalat"/>
          <w:lang w:val="hy-AM"/>
        </w:rPr>
        <w:t>, որը գործում է Կոմիտեի կանոնադ</w:t>
      </w:r>
      <w:r w:rsidR="00F71906">
        <w:rPr>
          <w:rFonts w:ascii="GHEA Grapalat" w:hAnsi="GHEA Grapalat" w:cs="GHEA Grapalat"/>
          <w:lang w:val="hy-AM"/>
        </w:rPr>
        <w:t>րության հիման վրա, մի կողմից, և</w:t>
      </w:r>
      <w:r w:rsidRPr="0096594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312F6F">
        <w:rPr>
          <w:rFonts w:ascii="GHEA Grapalat" w:hAnsi="GHEA Grapalat" w:cs="GHEA Grapalat"/>
          <w:i/>
          <w:iCs/>
          <w:sz w:val="16"/>
          <w:szCs w:val="16"/>
          <w:u w:val="single"/>
          <w:lang w:val="hy-AM"/>
        </w:rPr>
        <w:t>գիտական կազմակերպության անվանումը</w:t>
      </w:r>
      <w:r w:rsidRPr="00747FC9">
        <w:rPr>
          <w:rFonts w:ascii="GHEA Grapalat" w:hAnsi="GHEA Grapalat" w:cs="GHEA Grapalat"/>
          <w:i/>
          <w:iCs/>
          <w:sz w:val="16"/>
          <w:szCs w:val="16"/>
          <w:lang w:val="hy-AM"/>
        </w:rPr>
        <w:t>-</w:t>
      </w:r>
      <w:r w:rsidRPr="00D05D80">
        <w:rPr>
          <w:rFonts w:ascii="GHEA Grapalat" w:hAnsi="GHEA Grapalat" w:cs="GHEA Grapalat"/>
          <w:lang w:val="hy-AM"/>
        </w:rPr>
        <w:t>ը</w:t>
      </w:r>
      <w:r w:rsidR="007D2E90" w:rsidRPr="00C8683E">
        <w:rPr>
          <w:rFonts w:ascii="GHEA Grapalat" w:hAnsi="GHEA Grapalat" w:cs="GHEA Grapalat"/>
          <w:lang w:val="hy-AM"/>
        </w:rPr>
        <w:t xml:space="preserve"> </w:t>
      </w:r>
      <w:r w:rsidR="007D2E90" w:rsidRPr="00D05D80">
        <w:rPr>
          <w:rFonts w:ascii="GHEA Grapalat" w:hAnsi="GHEA Grapalat" w:cs="GHEA Grapalat"/>
          <w:lang w:val="hy-AM"/>
        </w:rPr>
        <w:t>(այսուհետ` Կազմակերպություն)</w:t>
      </w:r>
      <w:r w:rsidRPr="00D05D80">
        <w:rPr>
          <w:rFonts w:ascii="GHEA Grapalat" w:hAnsi="GHEA Grapalat" w:cs="GHEA Grapalat"/>
          <w:lang w:val="hy-AM"/>
        </w:rPr>
        <w:t>, ի դեմս տնօրեն/ռեկտոր</w:t>
      </w:r>
      <w:r w:rsidRPr="0096594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312F6F">
        <w:rPr>
          <w:rFonts w:ascii="GHEA Grapalat" w:hAnsi="GHEA Grapalat" w:cs="GHEA Grapalat"/>
          <w:i/>
          <w:iCs/>
          <w:sz w:val="16"/>
          <w:szCs w:val="16"/>
          <w:u w:val="single"/>
          <w:lang w:val="hy-AM"/>
        </w:rPr>
        <w:t>անուն, ազգանուն)</w:t>
      </w:r>
      <w:r w:rsidRPr="00747FC9">
        <w:rPr>
          <w:rFonts w:ascii="GHEA Grapalat" w:hAnsi="GHEA Grapalat" w:cs="GHEA Grapalat"/>
          <w:i/>
          <w:iCs/>
          <w:sz w:val="16"/>
          <w:szCs w:val="16"/>
          <w:lang w:val="hy-AM"/>
        </w:rPr>
        <w:t>-</w:t>
      </w:r>
      <w:r w:rsidRPr="00D05D80">
        <w:rPr>
          <w:rFonts w:ascii="GHEA Grapalat" w:hAnsi="GHEA Grapalat" w:cs="GHEA Grapalat"/>
          <w:lang w:val="hy-AM"/>
        </w:rPr>
        <w:t>ի, որը գործում է Կազմակերպության կանոնադրության հիման վրա, մյուս կողմից (այսուհետ միասին` Կողմեր), համաձայն ՀՀ Քաղաքացիական օրենսգրքի № 450-րդ հոդվածի, կնքեցին սույն պայմանագիրը (այսուհետ Պայմանագիր)` հետևյալի մասին.</w:t>
      </w:r>
    </w:p>
    <w:p w:rsidR="00D76EA2" w:rsidRPr="00D05D80" w:rsidRDefault="00D76EA2" w:rsidP="00646C0C">
      <w:pPr>
        <w:numPr>
          <w:ilvl w:val="0"/>
          <w:numId w:val="6"/>
        </w:numPr>
        <w:spacing w:before="120" w:after="120"/>
        <w:ind w:left="0" w:right="55" w:firstLine="547"/>
        <w:jc w:val="center"/>
        <w:rPr>
          <w:rFonts w:ascii="GHEA Grapalat" w:hAnsi="GHEA Grapalat" w:cs="GHEA Grapalat"/>
          <w:b/>
          <w:bCs/>
        </w:rPr>
      </w:pPr>
      <w:r w:rsidRPr="00D05D80">
        <w:rPr>
          <w:rFonts w:ascii="GHEA Grapalat" w:hAnsi="GHEA Grapalat" w:cs="GHEA Grapalat"/>
          <w:b/>
          <w:bCs/>
        </w:rPr>
        <w:t>Պայմանագրի առարկան</w:t>
      </w:r>
    </w:p>
    <w:p w:rsidR="00D76EA2" w:rsidRPr="00891168" w:rsidRDefault="00D76EA2" w:rsidP="00646C0C">
      <w:pPr>
        <w:spacing w:line="360" w:lineRule="auto"/>
        <w:ind w:left="180" w:right="55" w:firstLine="450"/>
        <w:jc w:val="both"/>
        <w:rPr>
          <w:rFonts w:ascii="GHEA Grapalat" w:hAnsi="GHEA Grapalat" w:cs="GHEA Grapalat"/>
          <w:lang w:val="hy-AM"/>
        </w:rPr>
      </w:pPr>
      <w:r w:rsidRPr="00D05D80">
        <w:rPr>
          <w:rFonts w:ascii="GHEA Grapalat" w:hAnsi="GHEA Grapalat" w:cs="GHEA Grapalat"/>
        </w:rPr>
        <w:t xml:space="preserve">Պայմանագրով </w:t>
      </w:r>
      <w:proofErr w:type="spellStart"/>
      <w:r w:rsidRPr="00D05D80">
        <w:rPr>
          <w:rFonts w:ascii="GHEA Grapalat" w:hAnsi="GHEA Grapalat" w:cs="GHEA Grapalat"/>
          <w:lang w:val="en-US"/>
        </w:rPr>
        <w:t>Կոմիտեն</w:t>
      </w:r>
      <w:proofErr w:type="spellEnd"/>
      <w:r w:rsidRPr="00D05D80">
        <w:rPr>
          <w:rFonts w:ascii="GHEA Grapalat" w:hAnsi="GHEA Grapalat" w:cs="GHEA Grapalat"/>
          <w:lang w:val="hy-AM"/>
        </w:rPr>
        <w:t xml:space="preserve"> ՀՀ 20.. թվականի պետական բյուջե</w:t>
      </w:r>
      <w:r w:rsidRPr="00045328">
        <w:rPr>
          <w:rFonts w:ascii="GHEA Grapalat" w:hAnsi="GHEA Grapalat" w:cs="GHEA Grapalat"/>
          <w:lang w:val="hy-AM"/>
        </w:rPr>
        <w:t>ի</w:t>
      </w:r>
      <w:r w:rsidRPr="00D05D80">
        <w:rPr>
          <w:rFonts w:ascii="GHEA Grapalat" w:hAnsi="GHEA Grapalat" w:cs="GHEA Grapalat"/>
          <w:lang w:val="hy-AM"/>
        </w:rPr>
        <w:t xml:space="preserve"> </w:t>
      </w:r>
      <w:r w:rsidRPr="00045328">
        <w:rPr>
          <w:rFonts w:ascii="GHEA Grapalat" w:hAnsi="GHEA Grapalat" w:cs="GHEA Grapalat"/>
          <w:lang w:val="hy-AM"/>
        </w:rPr>
        <w:t>«Գիտական և գիտատեխնիկական հետազոտությունների ծրագրի»</w:t>
      </w:r>
      <w:r w:rsidRPr="00045328">
        <w:rPr>
          <w:lang w:val="hy-AM"/>
        </w:rPr>
        <w:t xml:space="preserve"> </w:t>
      </w:r>
      <w:r w:rsidRPr="00045328">
        <w:rPr>
          <w:rFonts w:ascii="GHEA Grapalat" w:hAnsi="GHEA Grapalat" w:cs="GHEA Grapalat"/>
          <w:lang w:val="hy-AM"/>
        </w:rPr>
        <w:t>«</w:t>
      </w:r>
      <w:r w:rsidR="00045328" w:rsidRPr="00045328">
        <w:rPr>
          <w:rFonts w:ascii="GHEA Grapalat" w:hAnsi="GHEA Grapalat" w:cs="GHEA Grapalat"/>
          <w:lang w:val="hy-AM"/>
        </w:rPr>
        <w:t>Համակարգի գիտական գործուղումների իրականացմանն աջակցություն</w:t>
      </w:r>
      <w:r w:rsidRPr="00045328">
        <w:rPr>
          <w:rFonts w:ascii="GHEA Grapalat" w:hAnsi="GHEA Grapalat" w:cs="GHEA Grapalat"/>
          <w:lang w:val="hy-AM"/>
        </w:rPr>
        <w:t>»</w:t>
      </w:r>
      <w:bookmarkStart w:id="0" w:name="_GoBack"/>
      <w:bookmarkEnd w:id="0"/>
      <w:r w:rsidRPr="00045328">
        <w:rPr>
          <w:rFonts w:ascii="GHEA Grapalat" w:hAnsi="GHEA Grapalat" w:cs="GHEA Grapalat"/>
          <w:lang w:val="hy-AM"/>
        </w:rPr>
        <w:t xml:space="preserve"> միջոցառման </w:t>
      </w:r>
      <w:r w:rsidRPr="00D05D80">
        <w:rPr>
          <w:rFonts w:ascii="GHEA Grapalat" w:hAnsi="GHEA Grapalat" w:cs="GHEA Grapalat"/>
          <w:lang w:val="hy-AM"/>
        </w:rPr>
        <w:t xml:space="preserve">իրականացման համար նախատեսված ֆինանսական միջոցներից Կազմակերպությանն է տրամադրում </w:t>
      </w:r>
      <w:r w:rsidRPr="00045328">
        <w:rPr>
          <w:rFonts w:ascii="GHEA Grapalat" w:hAnsi="GHEA Grapalat" w:cs="GHEA Grapalat"/>
          <w:lang w:val="hy-AM"/>
        </w:rPr>
        <w:t>աջակցություն</w:t>
      </w:r>
      <w:r w:rsidRPr="00D05D80">
        <w:rPr>
          <w:rFonts w:ascii="GHEA Grapalat" w:hAnsi="GHEA Grapalat" w:cs="GHEA Grapalat"/>
          <w:lang w:val="hy-AM"/>
        </w:rPr>
        <w:t>` Կազմակերպությունում իրականացվող բազային ֆինանսավորման</w:t>
      </w:r>
      <w:r w:rsidRPr="00045328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hy-AM"/>
        </w:rPr>
        <w:t>«</w:t>
      </w:r>
      <w:r w:rsidRPr="00050F1B">
        <w:rPr>
          <w:rFonts w:ascii="GHEA Grapalat" w:hAnsi="GHEA Grapalat" w:cs="GHEA Grapalat"/>
          <w:i/>
          <w:iCs/>
          <w:sz w:val="16"/>
          <w:szCs w:val="16"/>
          <w:u w:val="single"/>
          <w:lang w:val="hy-AM"/>
        </w:rPr>
        <w:t>ծրագրի անվանումը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» </w:t>
      </w:r>
      <w:r w:rsidRPr="00D05D80">
        <w:rPr>
          <w:rFonts w:ascii="GHEA Grapalat" w:hAnsi="GHEA Grapalat" w:cs="GHEA Grapalat"/>
          <w:lang w:val="hy-AM"/>
        </w:rPr>
        <w:t>ծրագրի կատարող,</w:t>
      </w:r>
      <w:r w:rsidRPr="00AA78EA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050F1B">
        <w:rPr>
          <w:rFonts w:ascii="GHEA Grapalat" w:hAnsi="GHEA Grapalat" w:cs="GHEA Grapalat"/>
          <w:i/>
          <w:iCs/>
          <w:sz w:val="16"/>
          <w:szCs w:val="16"/>
          <w:u w:val="single"/>
          <w:lang w:val="hy-AM"/>
        </w:rPr>
        <w:t>պաշտոն, անուն, ազգանուն</w:t>
      </w:r>
      <w:r w:rsidRPr="00C64D94">
        <w:rPr>
          <w:rFonts w:ascii="GHEA Grapalat" w:hAnsi="GHEA Grapalat" w:cs="GHEA Grapalat"/>
          <w:sz w:val="22"/>
          <w:szCs w:val="22"/>
          <w:lang w:val="hy-AM"/>
        </w:rPr>
        <w:t>-</w:t>
      </w:r>
      <w:r w:rsidRPr="00D05D80">
        <w:rPr>
          <w:rFonts w:ascii="GHEA Grapalat" w:hAnsi="GHEA Grapalat" w:cs="GHEA Grapalat"/>
          <w:lang w:val="hy-AM"/>
        </w:rPr>
        <w:t>ին</w:t>
      </w:r>
      <w:r w:rsidRPr="00045328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050F1B">
        <w:rPr>
          <w:rFonts w:ascii="GHEA Grapalat" w:hAnsi="GHEA Grapalat" w:cs="GHEA Grapalat"/>
          <w:i/>
          <w:iCs/>
          <w:sz w:val="16"/>
          <w:szCs w:val="16"/>
          <w:u w:val="single"/>
          <w:lang w:val="hy-AM"/>
        </w:rPr>
        <w:t>(գործուղման ժամկետներ, երկիր, քաղաք, գիտական միջոցառման անվանում)</w:t>
      </w:r>
      <w:r w:rsidRPr="00045328">
        <w:rPr>
          <w:rFonts w:ascii="GHEA Grapalat" w:hAnsi="GHEA Grapalat" w:cs="GHEA Grapalat"/>
          <w:i/>
          <w:iCs/>
          <w:sz w:val="16"/>
          <w:szCs w:val="16"/>
          <w:u w:val="single"/>
          <w:lang w:val="hy-AM"/>
        </w:rPr>
        <w:t xml:space="preserve"> </w:t>
      </w:r>
      <w:r w:rsidRPr="00D05D80">
        <w:rPr>
          <w:rFonts w:ascii="GHEA Grapalat" w:hAnsi="GHEA Grapalat" w:cs="GHEA Grapalat"/>
          <w:lang w:val="hy-AM"/>
        </w:rPr>
        <w:t>մասնակցելու համար:</w:t>
      </w:r>
    </w:p>
    <w:p w:rsidR="00D76EA2" w:rsidRPr="00D05D80" w:rsidRDefault="00D76EA2" w:rsidP="00646C0C">
      <w:pPr>
        <w:numPr>
          <w:ilvl w:val="0"/>
          <w:numId w:val="6"/>
        </w:numPr>
        <w:spacing w:before="120" w:after="120"/>
        <w:ind w:left="0" w:right="55" w:firstLine="547"/>
        <w:jc w:val="center"/>
        <w:rPr>
          <w:rFonts w:ascii="GHEA Grapalat" w:hAnsi="GHEA Grapalat" w:cs="GHEA Grapalat"/>
          <w:b/>
          <w:bCs/>
        </w:rPr>
      </w:pPr>
      <w:r w:rsidRPr="00D05D80">
        <w:rPr>
          <w:rFonts w:ascii="GHEA Grapalat" w:hAnsi="GHEA Grapalat" w:cs="GHEA Grapalat"/>
          <w:b/>
          <w:bCs/>
        </w:rPr>
        <w:t>Պայմանագրի գինը</w:t>
      </w:r>
    </w:p>
    <w:p w:rsidR="00D76EA2" w:rsidRPr="00746293" w:rsidRDefault="00D76EA2" w:rsidP="00646C0C">
      <w:pPr>
        <w:spacing w:line="360" w:lineRule="auto"/>
        <w:ind w:left="180" w:right="55" w:firstLine="450"/>
        <w:jc w:val="both"/>
        <w:rPr>
          <w:rFonts w:ascii="GHEA Grapalat" w:hAnsi="GHEA Grapalat" w:cs="GHEA Grapalat"/>
          <w:sz w:val="22"/>
          <w:szCs w:val="22"/>
        </w:rPr>
      </w:pPr>
      <w:proofErr w:type="spellStart"/>
      <w:r w:rsidRPr="00D05D80">
        <w:rPr>
          <w:rFonts w:ascii="GHEA Grapalat" w:hAnsi="GHEA Grapalat" w:cs="GHEA Grapalat"/>
          <w:lang w:val="en-US"/>
        </w:rPr>
        <w:t>Պայմանագրի</w:t>
      </w:r>
      <w:proofErr w:type="spellEnd"/>
      <w:r w:rsidRPr="00D05D80">
        <w:rPr>
          <w:rFonts w:ascii="GHEA Grapalat" w:hAnsi="GHEA Grapalat" w:cs="GHEA Grapalat"/>
        </w:rPr>
        <w:t xml:space="preserve"> գինը (</w:t>
      </w:r>
      <w:proofErr w:type="spellStart"/>
      <w:r w:rsidRPr="00D05D80">
        <w:rPr>
          <w:rFonts w:ascii="GHEA Grapalat" w:hAnsi="GHEA Grapalat" w:cs="GHEA Grapalat"/>
          <w:lang w:val="en-US"/>
        </w:rPr>
        <w:t>տրամադրվող</w:t>
      </w:r>
      <w:proofErr w:type="spellEnd"/>
      <w:r w:rsidRPr="00D05D80">
        <w:rPr>
          <w:rFonts w:ascii="GHEA Grapalat" w:hAnsi="GHEA Grapalat" w:cs="GHEA Grapalat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ֆինանսական</w:t>
      </w:r>
      <w:proofErr w:type="spellEnd"/>
      <w:r w:rsidRPr="00D05D80">
        <w:rPr>
          <w:rFonts w:ascii="GHEA Grapalat" w:hAnsi="GHEA Grapalat" w:cs="GHEA Grapalat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միջոցների</w:t>
      </w:r>
      <w:proofErr w:type="spellEnd"/>
      <w:r w:rsidRPr="00D05D80">
        <w:rPr>
          <w:rFonts w:ascii="GHEA Grapalat" w:hAnsi="GHEA Grapalat" w:cs="GHEA Grapalat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չափը</w:t>
      </w:r>
      <w:proofErr w:type="spellEnd"/>
      <w:r w:rsidRPr="00D05D80">
        <w:rPr>
          <w:rFonts w:ascii="GHEA Grapalat" w:hAnsi="GHEA Grapalat" w:cs="GHEA Grapalat"/>
        </w:rPr>
        <w:t>) կազմում է</w:t>
      </w:r>
      <w:r w:rsidRPr="00746293">
        <w:rPr>
          <w:rFonts w:ascii="GHEA Grapalat" w:hAnsi="GHEA Grapalat" w:cs="GHEA Grapalat"/>
          <w:sz w:val="22"/>
          <w:szCs w:val="22"/>
        </w:rPr>
        <w:t xml:space="preserve"> </w:t>
      </w:r>
      <w:r w:rsidRPr="00B33693">
        <w:rPr>
          <w:rFonts w:ascii="GHEA Grapalat" w:hAnsi="GHEA Grapalat" w:cs="GHEA Grapalat"/>
          <w:i/>
          <w:iCs/>
          <w:sz w:val="16"/>
          <w:szCs w:val="16"/>
          <w:u w:val="single"/>
          <w:lang w:val="hy-AM"/>
        </w:rPr>
        <w:t></w:t>
      </w:r>
      <w:proofErr w:type="spellStart"/>
      <w:r w:rsidRPr="00B33693">
        <w:rPr>
          <w:rFonts w:ascii="GHEA Grapalat" w:hAnsi="GHEA Grapalat" w:cs="GHEA Grapalat"/>
          <w:i/>
          <w:iCs/>
          <w:sz w:val="16"/>
          <w:szCs w:val="16"/>
          <w:u w:val="single"/>
          <w:lang w:val="en-US"/>
        </w:rPr>
        <w:t>թվերով</w:t>
      </w:r>
      <w:proofErr w:type="spellEnd"/>
      <w:r w:rsidRPr="00747FC9">
        <w:rPr>
          <w:rFonts w:ascii="GHEA Grapalat" w:hAnsi="GHEA Grapalat" w:cs="GHEA Grapalat"/>
          <w:i/>
          <w:iCs/>
          <w:sz w:val="16"/>
          <w:szCs w:val="16"/>
          <w:u w:val="single"/>
        </w:rPr>
        <w:t xml:space="preserve"> </w:t>
      </w:r>
      <w:r w:rsidRPr="00B33693">
        <w:rPr>
          <w:rFonts w:ascii="GHEA Grapalat" w:hAnsi="GHEA Grapalat" w:cs="GHEA Grapalat"/>
          <w:i/>
          <w:iCs/>
          <w:sz w:val="16"/>
          <w:szCs w:val="16"/>
          <w:u w:val="single"/>
          <w:lang w:val="en-US"/>
        </w:rPr>
        <w:t>և</w:t>
      </w:r>
      <w:r w:rsidRPr="00747FC9">
        <w:rPr>
          <w:rFonts w:ascii="GHEA Grapalat" w:hAnsi="GHEA Grapalat" w:cs="GHEA Grapalat"/>
          <w:i/>
          <w:iCs/>
          <w:sz w:val="16"/>
          <w:szCs w:val="16"/>
          <w:u w:val="single"/>
        </w:rPr>
        <w:t xml:space="preserve"> </w:t>
      </w:r>
      <w:proofErr w:type="spellStart"/>
      <w:r w:rsidRPr="00B33693">
        <w:rPr>
          <w:rFonts w:ascii="GHEA Grapalat" w:hAnsi="GHEA Grapalat" w:cs="GHEA Grapalat"/>
          <w:i/>
          <w:iCs/>
          <w:sz w:val="16"/>
          <w:szCs w:val="16"/>
          <w:u w:val="single"/>
          <w:lang w:val="en-US"/>
        </w:rPr>
        <w:t>բառերով</w:t>
      </w:r>
      <w:proofErr w:type="spellEnd"/>
      <w:r w:rsidRPr="00B33693">
        <w:rPr>
          <w:rFonts w:ascii="GHEA Grapalat" w:hAnsi="GHEA Grapalat" w:cs="GHEA Grapalat"/>
          <w:i/>
          <w:iCs/>
          <w:sz w:val="16"/>
          <w:szCs w:val="16"/>
          <w:u w:val="single"/>
          <w:lang w:val="hy-AM"/>
        </w:rPr>
        <w:t></w:t>
      </w:r>
      <w:r w:rsidRPr="00746293">
        <w:rPr>
          <w:rFonts w:ascii="GHEA Grapalat" w:hAnsi="GHEA Grapalat" w:cs="GHEA Grapalat"/>
          <w:sz w:val="22"/>
          <w:szCs w:val="22"/>
        </w:rPr>
        <w:t xml:space="preserve"> </w:t>
      </w:r>
      <w:r w:rsidRPr="00D05D80">
        <w:rPr>
          <w:rFonts w:ascii="GHEA Grapalat" w:hAnsi="GHEA Grapalat" w:cs="GHEA Grapalat"/>
        </w:rPr>
        <w:t>ՀՀ դրամ:</w:t>
      </w:r>
    </w:p>
    <w:p w:rsidR="00D76EA2" w:rsidRPr="00D05D80" w:rsidRDefault="00D76EA2" w:rsidP="00646C0C">
      <w:pPr>
        <w:numPr>
          <w:ilvl w:val="0"/>
          <w:numId w:val="6"/>
        </w:numPr>
        <w:spacing w:before="120" w:after="120"/>
        <w:ind w:left="0" w:right="55" w:firstLine="547"/>
        <w:jc w:val="center"/>
        <w:rPr>
          <w:rFonts w:ascii="GHEA Grapalat" w:hAnsi="GHEA Grapalat" w:cs="GHEA Grapalat"/>
          <w:b/>
          <w:bCs/>
        </w:rPr>
      </w:pPr>
      <w:r w:rsidRPr="00D05D80">
        <w:rPr>
          <w:rFonts w:ascii="GHEA Grapalat" w:hAnsi="GHEA Grapalat" w:cs="GHEA Grapalat"/>
          <w:b/>
          <w:bCs/>
        </w:rPr>
        <w:t>Պայմանագրի կատարման ժամկետը</w:t>
      </w:r>
    </w:p>
    <w:p w:rsidR="00D76EA2" w:rsidRPr="00D05D80" w:rsidRDefault="00D76EA2" w:rsidP="00646C0C">
      <w:pPr>
        <w:numPr>
          <w:ilvl w:val="1"/>
          <w:numId w:val="8"/>
        </w:numPr>
        <w:tabs>
          <w:tab w:val="clear" w:pos="1440"/>
          <w:tab w:val="left" w:pos="540"/>
          <w:tab w:val="num" w:pos="1170"/>
          <w:tab w:val="left" w:pos="10530"/>
        </w:tabs>
        <w:spacing w:line="360" w:lineRule="auto"/>
        <w:ind w:left="180" w:right="55" w:firstLine="450"/>
        <w:jc w:val="both"/>
        <w:rPr>
          <w:rFonts w:ascii="GHEA Grapalat" w:hAnsi="GHEA Grapalat" w:cs="GHEA Grapalat"/>
          <w:lang w:val="hy-AM"/>
        </w:rPr>
      </w:pPr>
      <w:r w:rsidRPr="00D05D80">
        <w:rPr>
          <w:rFonts w:ascii="GHEA Grapalat" w:hAnsi="GHEA Grapalat" w:cs="GHEA Grapalat"/>
          <w:lang w:val="hy-AM"/>
        </w:rPr>
        <w:t>Պայմանագիր</w:t>
      </w:r>
      <w:r w:rsidRPr="00D05D80">
        <w:rPr>
          <w:rFonts w:ascii="GHEA Grapalat" w:hAnsi="GHEA Grapalat" w:cs="GHEA Grapalat"/>
          <w:lang w:val="en-US"/>
        </w:rPr>
        <w:t>ն</w:t>
      </w:r>
      <w:r w:rsidRPr="00D05D80">
        <w:rPr>
          <w:rFonts w:ascii="GHEA Grapalat" w:hAnsi="GHEA Grapalat" w:cs="GHEA Grapalat"/>
          <w:lang w:val="hy-AM"/>
        </w:rPr>
        <w:t xml:space="preserve"> ուժի մեջ է մտնում Կողմերի ստորագրման պահից և դադարում է </w:t>
      </w:r>
      <w:proofErr w:type="spellStart"/>
      <w:r w:rsidRPr="00D05D80">
        <w:rPr>
          <w:rFonts w:ascii="GHEA Grapalat" w:hAnsi="GHEA Grapalat" w:cs="GHEA Grapalat"/>
          <w:lang w:val="en-US"/>
        </w:rPr>
        <w:t>գործուղված</w:t>
      </w:r>
      <w:proofErr w:type="spellEnd"/>
      <w:r w:rsidRPr="00D05D80">
        <w:rPr>
          <w:rFonts w:ascii="GHEA Grapalat" w:hAnsi="GHEA Grapalat" w:cs="GHEA Grapalat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գիտաշխատողի</w:t>
      </w:r>
      <w:proofErr w:type="spellEnd"/>
      <w:r w:rsidRPr="00D05D80">
        <w:rPr>
          <w:rFonts w:ascii="GHEA Grapalat" w:hAnsi="GHEA Grapalat" w:cs="GHEA Grapalat"/>
        </w:rPr>
        <w:t xml:space="preserve"> </w:t>
      </w:r>
      <w:r w:rsidRPr="00D05D80">
        <w:rPr>
          <w:rFonts w:ascii="GHEA Grapalat" w:hAnsi="GHEA Grapalat" w:cs="GHEA Grapalat"/>
          <w:lang w:val="hy-AM"/>
        </w:rPr>
        <w:t>հաշվետվության</w:t>
      </w:r>
      <w:r w:rsidRPr="00D05D80">
        <w:rPr>
          <w:rFonts w:ascii="GHEA Grapalat" w:hAnsi="GHEA Grapalat" w:cs="GHEA Grapalat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ու</w:t>
      </w:r>
      <w:proofErr w:type="spellEnd"/>
      <w:r w:rsidRPr="00D05D80">
        <w:rPr>
          <w:rFonts w:ascii="GHEA Grapalat" w:hAnsi="GHEA Grapalat" w:cs="GHEA Grapalat"/>
        </w:rPr>
        <w:t xml:space="preserve"> </w:t>
      </w:r>
      <w:r w:rsidRPr="00D05D80">
        <w:rPr>
          <w:rFonts w:ascii="GHEA Grapalat" w:hAnsi="GHEA Grapalat" w:cs="GHEA Grapalat"/>
          <w:lang w:val="hy-AM"/>
        </w:rPr>
        <w:t>դրան կից փաստաթղթերի ներկայացմամբ:</w:t>
      </w:r>
    </w:p>
    <w:p w:rsidR="00D76EA2" w:rsidRPr="00D05D80" w:rsidRDefault="00D76EA2" w:rsidP="00646C0C">
      <w:pPr>
        <w:numPr>
          <w:ilvl w:val="1"/>
          <w:numId w:val="8"/>
        </w:numPr>
        <w:tabs>
          <w:tab w:val="clear" w:pos="1440"/>
          <w:tab w:val="left" w:pos="540"/>
          <w:tab w:val="num" w:pos="1170"/>
          <w:tab w:val="left" w:pos="10530"/>
        </w:tabs>
        <w:spacing w:line="360" w:lineRule="auto"/>
        <w:ind w:left="180" w:right="55" w:firstLine="450"/>
        <w:jc w:val="both"/>
        <w:rPr>
          <w:rFonts w:ascii="GHEA Grapalat" w:hAnsi="GHEA Grapalat" w:cs="GHEA Grapalat"/>
          <w:lang w:val="hy-AM"/>
        </w:rPr>
      </w:pPr>
      <w:r w:rsidRPr="00D05D80">
        <w:rPr>
          <w:rFonts w:ascii="GHEA Grapalat" w:hAnsi="GHEA Grapalat" w:cs="GHEA Grapalat"/>
          <w:lang w:val="hy-AM"/>
        </w:rPr>
        <w:t>Պայմանագիրը կարող է վաղաժամ լուծվել գործող օրենսդրությամբ սահմանված կարգով:</w:t>
      </w:r>
    </w:p>
    <w:p w:rsidR="00D76EA2" w:rsidRDefault="00D76EA2" w:rsidP="00646C0C">
      <w:pPr>
        <w:numPr>
          <w:ilvl w:val="1"/>
          <w:numId w:val="8"/>
        </w:numPr>
        <w:tabs>
          <w:tab w:val="clear" w:pos="1440"/>
          <w:tab w:val="left" w:pos="540"/>
          <w:tab w:val="num" w:pos="1170"/>
          <w:tab w:val="left" w:pos="10530"/>
        </w:tabs>
        <w:spacing w:line="360" w:lineRule="auto"/>
        <w:ind w:left="180" w:right="55" w:firstLine="450"/>
        <w:jc w:val="both"/>
        <w:rPr>
          <w:rFonts w:ascii="GHEA Grapalat" w:hAnsi="GHEA Grapalat" w:cs="GHEA Grapalat"/>
          <w:lang w:val="hy-AM"/>
        </w:rPr>
      </w:pPr>
      <w:r w:rsidRPr="00D05D80">
        <w:rPr>
          <w:rFonts w:ascii="GHEA Grapalat" w:hAnsi="GHEA Grapalat" w:cs="GHEA Grapalat"/>
          <w:lang w:val="hy-AM"/>
        </w:rPr>
        <w:t>Կոմիտեն ֆինանսական միջոցները փոխանցում է Կազմակերպության բանկային հաշվեհամարին` Պայմանագիրը կնքելու օրվանից 20 (քսան) օրվա ընթացքում:</w:t>
      </w:r>
    </w:p>
    <w:p w:rsidR="00646C0C" w:rsidRPr="00D05D80" w:rsidRDefault="00646C0C" w:rsidP="00646C0C">
      <w:pPr>
        <w:tabs>
          <w:tab w:val="left" w:pos="540"/>
          <w:tab w:val="left" w:pos="10530"/>
        </w:tabs>
        <w:spacing w:line="360" w:lineRule="auto"/>
        <w:ind w:right="55"/>
        <w:jc w:val="both"/>
        <w:rPr>
          <w:rFonts w:ascii="GHEA Grapalat" w:hAnsi="GHEA Grapalat" w:cs="GHEA Grapalat"/>
          <w:lang w:val="hy-AM"/>
        </w:rPr>
      </w:pPr>
    </w:p>
    <w:p w:rsidR="00D76EA2" w:rsidRPr="00746293" w:rsidRDefault="00D76EA2" w:rsidP="00646C0C">
      <w:pPr>
        <w:numPr>
          <w:ilvl w:val="0"/>
          <w:numId w:val="6"/>
        </w:numPr>
        <w:tabs>
          <w:tab w:val="left" w:pos="0"/>
        </w:tabs>
        <w:spacing w:before="120" w:after="120"/>
        <w:ind w:left="0" w:right="55" w:firstLine="547"/>
        <w:jc w:val="center"/>
        <w:rPr>
          <w:rFonts w:ascii="GHEA Grapalat" w:hAnsi="GHEA Grapalat" w:cs="GHEA Grapalat"/>
          <w:b/>
          <w:bCs/>
          <w:sz w:val="22"/>
          <w:szCs w:val="22"/>
          <w:lang w:val="en-US"/>
        </w:rPr>
      </w:pPr>
      <w:r w:rsidRPr="00D05D80">
        <w:rPr>
          <w:rFonts w:ascii="GHEA Grapalat" w:hAnsi="GHEA Grapalat" w:cs="GHEA Grapalat"/>
          <w:b/>
          <w:bCs/>
          <w:lang w:val="en-US"/>
        </w:rPr>
        <w:t>Կ</w:t>
      </w:r>
      <w:r w:rsidRPr="00D05D80">
        <w:rPr>
          <w:rFonts w:ascii="GHEA Grapalat" w:hAnsi="GHEA Grapalat" w:cs="GHEA Grapalat"/>
          <w:b/>
          <w:bCs/>
        </w:rPr>
        <w:t>ողմերի</w:t>
      </w:r>
      <w:r w:rsidRPr="00D05D80">
        <w:rPr>
          <w:rFonts w:ascii="GHEA Grapalat" w:hAnsi="GHEA Grapalat" w:cs="GHEA Grapalat"/>
          <w:b/>
          <w:bCs/>
          <w:lang w:val="en-US"/>
        </w:rPr>
        <w:t xml:space="preserve"> </w:t>
      </w:r>
      <w:r w:rsidRPr="00D05D80">
        <w:rPr>
          <w:rFonts w:ascii="GHEA Grapalat" w:hAnsi="GHEA Grapalat" w:cs="GHEA Grapalat"/>
          <w:b/>
          <w:bCs/>
        </w:rPr>
        <w:t>իրավունքներն</w:t>
      </w:r>
      <w:r w:rsidRPr="00D05D80">
        <w:rPr>
          <w:rFonts w:ascii="GHEA Grapalat" w:hAnsi="GHEA Grapalat" w:cs="GHEA Grapalat"/>
          <w:b/>
          <w:bCs/>
          <w:lang w:val="en-US"/>
        </w:rPr>
        <w:t xml:space="preserve"> </w:t>
      </w:r>
      <w:r w:rsidRPr="00D05D80">
        <w:rPr>
          <w:rFonts w:ascii="GHEA Grapalat" w:hAnsi="GHEA Grapalat" w:cs="GHEA Grapalat"/>
          <w:b/>
          <w:bCs/>
        </w:rPr>
        <w:t>ու</w:t>
      </w:r>
      <w:r w:rsidRPr="00D05D80">
        <w:rPr>
          <w:rFonts w:ascii="GHEA Grapalat" w:hAnsi="GHEA Grapalat" w:cs="GHEA Grapalat"/>
          <w:b/>
          <w:bCs/>
          <w:lang w:val="en-US"/>
        </w:rPr>
        <w:t xml:space="preserve"> </w:t>
      </w:r>
      <w:r w:rsidRPr="00D05D80">
        <w:rPr>
          <w:rFonts w:ascii="GHEA Grapalat" w:hAnsi="GHEA Grapalat" w:cs="GHEA Grapalat"/>
          <w:b/>
          <w:bCs/>
        </w:rPr>
        <w:t>պարտ</w:t>
      </w:r>
      <w:r w:rsidRPr="00D05D80">
        <w:rPr>
          <w:rFonts w:ascii="GHEA Grapalat" w:hAnsi="GHEA Grapalat" w:cs="GHEA Grapalat"/>
          <w:b/>
          <w:bCs/>
          <w:lang w:val="en-US"/>
        </w:rPr>
        <w:t>ա</w:t>
      </w:r>
      <w:r w:rsidRPr="00D05D80">
        <w:rPr>
          <w:rFonts w:ascii="GHEA Grapalat" w:hAnsi="GHEA Grapalat" w:cs="GHEA Grapalat"/>
          <w:b/>
          <w:bCs/>
        </w:rPr>
        <w:t>վորությունները</w:t>
      </w:r>
    </w:p>
    <w:p w:rsidR="00D76EA2" w:rsidRPr="00D05D80" w:rsidRDefault="00D76EA2" w:rsidP="00646C0C">
      <w:pPr>
        <w:spacing w:line="360" w:lineRule="auto"/>
        <w:ind w:left="180" w:right="55" w:firstLine="450"/>
        <w:jc w:val="both"/>
        <w:rPr>
          <w:rFonts w:ascii="GHEA Grapalat" w:hAnsi="GHEA Grapalat" w:cs="GHEA Grapalat"/>
          <w:lang w:val="en-US"/>
        </w:rPr>
      </w:pPr>
      <w:r w:rsidRPr="00D05D80">
        <w:rPr>
          <w:rFonts w:ascii="GHEA Grapalat" w:hAnsi="GHEA Grapalat" w:cs="GHEA Grapalat"/>
          <w:lang w:val="en-US"/>
        </w:rPr>
        <w:t>Կ</w:t>
      </w:r>
      <w:r w:rsidRPr="00D05D80">
        <w:rPr>
          <w:rFonts w:ascii="GHEA Grapalat" w:hAnsi="GHEA Grapalat" w:cs="GHEA Grapalat"/>
        </w:rPr>
        <w:t>ողմերն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ունեն</w:t>
      </w:r>
      <w:r w:rsidRPr="00D05D80">
        <w:rPr>
          <w:rFonts w:ascii="GHEA Grapalat" w:hAnsi="GHEA Grapalat" w:cs="GHEA Grapalat"/>
          <w:lang w:val="en-US"/>
        </w:rPr>
        <w:t xml:space="preserve"> «</w:t>
      </w:r>
      <w:r w:rsidRPr="00D05D80">
        <w:rPr>
          <w:rFonts w:ascii="GHEA Grapalat" w:hAnsi="GHEA Grapalat" w:cs="GHEA Grapalat"/>
        </w:rPr>
        <w:t>Գիտաշխատողներին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գիտական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գործուղումների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համար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ֆինանսական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աջակցության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տրամադրման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կարգով</w:t>
      </w:r>
      <w:r w:rsidRPr="00D05D80">
        <w:rPr>
          <w:rFonts w:ascii="GHEA Grapalat" w:hAnsi="GHEA Grapalat" w:cs="GHEA Grapalat"/>
          <w:lang w:val="en-US"/>
        </w:rPr>
        <w:t xml:space="preserve">» </w:t>
      </w:r>
      <w:r w:rsidRPr="00D05D80">
        <w:rPr>
          <w:rFonts w:ascii="GHEA Grapalat" w:hAnsi="GHEA Grapalat" w:cs="GHEA Grapalat"/>
        </w:rPr>
        <w:t>նախատեսված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իրավունքներ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և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պարտավորություններ</w:t>
      </w:r>
      <w:r w:rsidRPr="00D05D80">
        <w:rPr>
          <w:rFonts w:ascii="GHEA Grapalat" w:hAnsi="GHEA Grapalat" w:cs="GHEA Grapalat"/>
          <w:lang w:val="en-US"/>
        </w:rPr>
        <w:t>:</w:t>
      </w:r>
    </w:p>
    <w:p w:rsidR="00D76EA2" w:rsidRPr="00D05D80" w:rsidRDefault="00D76EA2" w:rsidP="00646C0C">
      <w:pPr>
        <w:numPr>
          <w:ilvl w:val="0"/>
          <w:numId w:val="6"/>
        </w:numPr>
        <w:spacing w:before="120" w:after="120"/>
        <w:ind w:left="0" w:right="55" w:firstLine="547"/>
        <w:jc w:val="center"/>
        <w:rPr>
          <w:rFonts w:ascii="GHEA Grapalat" w:hAnsi="GHEA Grapalat" w:cs="GHEA Grapalat"/>
          <w:b/>
          <w:bCs/>
          <w:lang w:val="en-US"/>
        </w:rPr>
      </w:pPr>
      <w:r w:rsidRPr="00D05D80">
        <w:rPr>
          <w:rFonts w:ascii="GHEA Grapalat" w:hAnsi="GHEA Grapalat" w:cs="GHEA Grapalat"/>
          <w:b/>
          <w:bCs/>
          <w:lang w:val="en-US"/>
        </w:rPr>
        <w:t>Կ</w:t>
      </w:r>
      <w:r w:rsidRPr="00D05D80">
        <w:rPr>
          <w:rFonts w:ascii="GHEA Grapalat" w:hAnsi="GHEA Grapalat" w:cs="GHEA Grapalat"/>
          <w:b/>
          <w:bCs/>
        </w:rPr>
        <w:t>ողմերի</w:t>
      </w:r>
      <w:r w:rsidRPr="00D05D80">
        <w:rPr>
          <w:rFonts w:ascii="GHEA Grapalat" w:hAnsi="GHEA Grapalat" w:cs="GHEA Grapalat"/>
          <w:b/>
          <w:bCs/>
          <w:lang w:val="en-US"/>
        </w:rPr>
        <w:t xml:space="preserve"> </w:t>
      </w:r>
      <w:r w:rsidRPr="00D05D80">
        <w:rPr>
          <w:rFonts w:ascii="GHEA Grapalat" w:hAnsi="GHEA Grapalat" w:cs="GHEA Grapalat"/>
          <w:b/>
          <w:bCs/>
        </w:rPr>
        <w:t>պատասխանատվությունը</w:t>
      </w:r>
    </w:p>
    <w:p w:rsidR="00D76EA2" w:rsidRPr="00D129AC" w:rsidRDefault="00D76EA2" w:rsidP="00646C0C">
      <w:pPr>
        <w:spacing w:line="360" w:lineRule="auto"/>
        <w:ind w:left="180" w:right="55" w:firstLine="450"/>
        <w:jc w:val="both"/>
        <w:rPr>
          <w:rFonts w:ascii="GHEA Grapalat" w:hAnsi="GHEA Grapalat" w:cs="GHEA Grapalat"/>
          <w:sz w:val="22"/>
          <w:szCs w:val="22"/>
          <w:lang w:val="en-US"/>
        </w:rPr>
      </w:pPr>
      <w:proofErr w:type="spellStart"/>
      <w:r w:rsidRPr="00D05D80">
        <w:rPr>
          <w:rFonts w:ascii="GHEA Grapalat" w:hAnsi="GHEA Grapalat" w:cs="GHEA Grapalat"/>
          <w:lang w:val="en-US"/>
        </w:rPr>
        <w:t>Կողմերը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Պայմանագրով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սահմանված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պարտավորությունները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չկատարելու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կամ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ոչ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պատշաճ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կատարելու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համար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կրում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են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պատասխանատվություն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` ՀՀ </w:t>
      </w:r>
      <w:proofErr w:type="spellStart"/>
      <w:r w:rsidRPr="00D05D80">
        <w:rPr>
          <w:rFonts w:ascii="GHEA Grapalat" w:hAnsi="GHEA Grapalat" w:cs="GHEA Grapalat"/>
          <w:lang w:val="en-US"/>
        </w:rPr>
        <w:t>գործող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օրենսդրությանը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համապատասխան</w:t>
      </w:r>
      <w:proofErr w:type="spellEnd"/>
      <w:r w:rsidRPr="00D05D80">
        <w:rPr>
          <w:rFonts w:ascii="GHEA Grapalat" w:hAnsi="GHEA Grapalat" w:cs="GHEA Grapalat"/>
          <w:lang w:val="en-US"/>
        </w:rPr>
        <w:t>:</w:t>
      </w:r>
    </w:p>
    <w:p w:rsidR="00D76EA2" w:rsidRPr="00D05D80" w:rsidRDefault="00D76EA2" w:rsidP="00646C0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right="55" w:firstLine="547"/>
        <w:jc w:val="center"/>
        <w:rPr>
          <w:rFonts w:ascii="GHEA Grapalat" w:hAnsi="GHEA Grapalat" w:cs="GHEA Grapalat"/>
          <w:b/>
          <w:bCs/>
          <w:lang w:val="en-US"/>
        </w:rPr>
      </w:pPr>
      <w:proofErr w:type="spellStart"/>
      <w:r w:rsidRPr="00D05D80">
        <w:rPr>
          <w:rFonts w:ascii="GHEA Grapalat" w:hAnsi="GHEA Grapalat" w:cs="GHEA Grapalat"/>
          <w:b/>
          <w:bCs/>
          <w:lang w:val="en-US"/>
        </w:rPr>
        <w:t>Անհաղթահարելի</w:t>
      </w:r>
      <w:proofErr w:type="spellEnd"/>
      <w:r w:rsidRPr="00D05D80">
        <w:rPr>
          <w:rFonts w:ascii="GHEA Grapalat" w:hAnsi="GHEA Grapalat" w:cs="GHEA Grapalat"/>
          <w:b/>
          <w:bCs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b/>
          <w:bCs/>
          <w:lang w:val="en-US"/>
        </w:rPr>
        <w:t>ուժի</w:t>
      </w:r>
      <w:proofErr w:type="spellEnd"/>
      <w:r w:rsidRPr="00D05D80">
        <w:rPr>
          <w:rFonts w:ascii="GHEA Grapalat" w:hAnsi="GHEA Grapalat" w:cs="GHEA Grapalat"/>
          <w:b/>
          <w:bCs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b/>
          <w:bCs/>
          <w:lang w:val="en-US"/>
        </w:rPr>
        <w:t>ազդեցությունը</w:t>
      </w:r>
      <w:proofErr w:type="spellEnd"/>
      <w:r w:rsidRPr="00D05D80">
        <w:rPr>
          <w:rFonts w:ascii="GHEA Grapalat" w:hAnsi="GHEA Grapalat" w:cs="GHEA Grapalat"/>
          <w:b/>
          <w:bCs/>
          <w:lang w:val="en-US"/>
        </w:rPr>
        <w:t xml:space="preserve"> (ՖՈՐՍ-ՄԱԺՈՐ)</w:t>
      </w:r>
    </w:p>
    <w:p w:rsidR="00D76EA2" w:rsidRPr="009C7232" w:rsidRDefault="00D76EA2" w:rsidP="00646C0C">
      <w:pPr>
        <w:autoSpaceDE w:val="0"/>
        <w:autoSpaceDN w:val="0"/>
        <w:adjustRightInd w:val="0"/>
        <w:spacing w:line="360" w:lineRule="auto"/>
        <w:ind w:left="180" w:right="55" w:firstLine="450"/>
        <w:jc w:val="both"/>
        <w:rPr>
          <w:rFonts w:ascii="GHEA Grapalat" w:hAnsi="GHEA Grapalat" w:cs="GHEA Grapalat"/>
          <w:sz w:val="22"/>
          <w:szCs w:val="22"/>
          <w:lang w:val="en-US"/>
        </w:rPr>
      </w:pPr>
      <w:proofErr w:type="spellStart"/>
      <w:r w:rsidRPr="00D05D80">
        <w:rPr>
          <w:rFonts w:ascii="GHEA Grapalat" w:hAnsi="GHEA Grapalat" w:cs="GHEA Grapalat"/>
          <w:lang w:val="en-US"/>
        </w:rPr>
        <w:t>Պայմանագրով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նախատեսված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պարտավորություններն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ամբողջությամբ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կամ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մասնակիորեն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չկատարելու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համար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Կողմերն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ազատվում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են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պատասխանատվությունից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, </w:t>
      </w:r>
      <w:proofErr w:type="spellStart"/>
      <w:r w:rsidRPr="00D05D80">
        <w:rPr>
          <w:rFonts w:ascii="GHEA Grapalat" w:hAnsi="GHEA Grapalat" w:cs="GHEA Grapalat"/>
          <w:lang w:val="en-US"/>
        </w:rPr>
        <w:t>եթե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դա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եղել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է </w:t>
      </w:r>
      <w:proofErr w:type="spellStart"/>
      <w:r w:rsidRPr="00D05D80">
        <w:rPr>
          <w:rFonts w:ascii="GHEA Grapalat" w:hAnsi="GHEA Grapalat" w:cs="GHEA Grapalat"/>
          <w:lang w:val="en-US"/>
        </w:rPr>
        <w:t>անհաղթահարելի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ուժի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ազդեցության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հետևանքով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, </w:t>
      </w:r>
      <w:proofErr w:type="spellStart"/>
      <w:r w:rsidRPr="00D05D80">
        <w:rPr>
          <w:rFonts w:ascii="GHEA Grapalat" w:hAnsi="GHEA Grapalat" w:cs="GHEA Grapalat"/>
          <w:lang w:val="en-US"/>
        </w:rPr>
        <w:t>որը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ծագել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է </w:t>
      </w:r>
      <w:proofErr w:type="spellStart"/>
      <w:r w:rsidRPr="00D05D80">
        <w:rPr>
          <w:rFonts w:ascii="GHEA Grapalat" w:hAnsi="GHEA Grapalat" w:cs="GHEA Grapalat"/>
          <w:lang w:val="en-US"/>
        </w:rPr>
        <w:t>Պայմանագիրը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կնքելուց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հետո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, և </w:t>
      </w:r>
      <w:proofErr w:type="spellStart"/>
      <w:r w:rsidRPr="00D05D80">
        <w:rPr>
          <w:rFonts w:ascii="GHEA Grapalat" w:hAnsi="GHEA Grapalat" w:cs="GHEA Grapalat"/>
          <w:lang w:val="en-US"/>
        </w:rPr>
        <w:t>որը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Կողմերը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չէին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կարող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կանխատեսել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կամ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lang w:val="en-US"/>
        </w:rPr>
        <w:t>կանխարգելել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: </w:t>
      </w:r>
      <w:r w:rsidRPr="00D05D80">
        <w:rPr>
          <w:rFonts w:ascii="GHEA Grapalat" w:hAnsi="GHEA Grapalat" w:cs="GHEA Grapalat"/>
        </w:rPr>
        <w:t>Եթե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անհաղթահարելի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ուժի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ազդեցությունը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շարունակվում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է</w:t>
      </w:r>
      <w:r w:rsidRPr="00D05D80">
        <w:rPr>
          <w:rFonts w:ascii="GHEA Grapalat" w:hAnsi="GHEA Grapalat" w:cs="GHEA Grapalat"/>
          <w:lang w:val="en-US"/>
        </w:rPr>
        <w:t xml:space="preserve"> 3 (</w:t>
      </w:r>
      <w:r w:rsidRPr="00D05D80">
        <w:rPr>
          <w:rFonts w:ascii="GHEA Grapalat" w:hAnsi="GHEA Grapalat" w:cs="GHEA Grapalat"/>
        </w:rPr>
        <w:t>երեք</w:t>
      </w:r>
      <w:r w:rsidRPr="00D05D80">
        <w:rPr>
          <w:rFonts w:ascii="GHEA Grapalat" w:hAnsi="GHEA Grapalat" w:cs="GHEA Grapalat"/>
          <w:lang w:val="en-US"/>
        </w:rPr>
        <w:t xml:space="preserve">) </w:t>
      </w:r>
      <w:r w:rsidRPr="00D05D80">
        <w:rPr>
          <w:rFonts w:ascii="GHEA Grapalat" w:hAnsi="GHEA Grapalat" w:cs="GHEA Grapalat"/>
        </w:rPr>
        <w:t>ամսից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ավելի</w:t>
      </w:r>
      <w:r w:rsidRPr="00D05D80">
        <w:rPr>
          <w:rFonts w:ascii="GHEA Grapalat" w:hAnsi="GHEA Grapalat" w:cs="GHEA Grapalat"/>
          <w:lang w:val="en-US"/>
        </w:rPr>
        <w:t xml:space="preserve">, </w:t>
      </w:r>
      <w:r w:rsidRPr="00D05D80">
        <w:rPr>
          <w:rFonts w:ascii="GHEA Grapalat" w:hAnsi="GHEA Grapalat" w:cs="GHEA Grapalat"/>
        </w:rPr>
        <w:t>ապա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Կողմերից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յուրաքանչյուրն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իրավունք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ունի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լուծել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Պայմանագիրը</w:t>
      </w:r>
      <w:r w:rsidRPr="00D05D80">
        <w:rPr>
          <w:rFonts w:ascii="GHEA Grapalat" w:hAnsi="GHEA Grapalat" w:cs="GHEA Grapalat"/>
          <w:lang w:val="en-US"/>
        </w:rPr>
        <w:t xml:space="preserve">` </w:t>
      </w:r>
      <w:r w:rsidRPr="00D05D80">
        <w:rPr>
          <w:rFonts w:ascii="GHEA Grapalat" w:hAnsi="GHEA Grapalat" w:cs="GHEA Grapalat"/>
        </w:rPr>
        <w:t>այդ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մասին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նախապես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տեղյակ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պահելով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մյուս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Կողմին</w:t>
      </w:r>
      <w:r w:rsidRPr="00D05D80">
        <w:rPr>
          <w:rFonts w:ascii="GHEA Grapalat" w:hAnsi="GHEA Grapalat" w:cs="GHEA Grapalat"/>
          <w:lang w:val="en-US"/>
        </w:rPr>
        <w:t>:</w:t>
      </w:r>
    </w:p>
    <w:p w:rsidR="00D76EA2" w:rsidRPr="00D05D80" w:rsidRDefault="00D76EA2" w:rsidP="00646C0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right="55" w:firstLine="547"/>
        <w:jc w:val="center"/>
        <w:rPr>
          <w:rFonts w:ascii="GHEA Grapalat" w:hAnsi="GHEA Grapalat" w:cs="GHEA Grapalat"/>
          <w:b/>
          <w:bCs/>
          <w:lang w:val="en-US"/>
        </w:rPr>
      </w:pPr>
      <w:proofErr w:type="spellStart"/>
      <w:r w:rsidRPr="00D05D80">
        <w:rPr>
          <w:rFonts w:ascii="GHEA Grapalat" w:hAnsi="GHEA Grapalat" w:cs="GHEA Grapalat"/>
          <w:b/>
          <w:bCs/>
          <w:lang w:val="en-US"/>
        </w:rPr>
        <w:t>Այլ</w:t>
      </w:r>
      <w:proofErr w:type="spellEnd"/>
      <w:r w:rsidRPr="00D05D80">
        <w:rPr>
          <w:rFonts w:ascii="GHEA Grapalat" w:hAnsi="GHEA Grapalat" w:cs="GHEA Grapalat"/>
          <w:b/>
          <w:bCs/>
          <w:lang w:val="en-US"/>
        </w:rPr>
        <w:t xml:space="preserve"> </w:t>
      </w:r>
      <w:proofErr w:type="spellStart"/>
      <w:r w:rsidRPr="00D05D80">
        <w:rPr>
          <w:rFonts w:ascii="GHEA Grapalat" w:hAnsi="GHEA Grapalat" w:cs="GHEA Grapalat"/>
          <w:b/>
          <w:bCs/>
          <w:lang w:val="en-US"/>
        </w:rPr>
        <w:t>պայման</w:t>
      </w:r>
      <w:proofErr w:type="spellEnd"/>
      <w:r w:rsidRPr="00D05D80">
        <w:rPr>
          <w:rFonts w:ascii="GHEA Grapalat" w:hAnsi="GHEA Grapalat" w:cs="GHEA Grapalat"/>
          <w:b/>
          <w:bCs/>
        </w:rPr>
        <w:t>ներ</w:t>
      </w:r>
    </w:p>
    <w:p w:rsidR="00D76EA2" w:rsidRPr="00D05D80" w:rsidRDefault="00D76EA2" w:rsidP="00646C0C">
      <w:pPr>
        <w:tabs>
          <w:tab w:val="left" w:pos="180"/>
          <w:tab w:val="num" w:pos="900"/>
        </w:tabs>
        <w:spacing w:line="360" w:lineRule="auto"/>
        <w:ind w:left="180" w:right="55" w:firstLine="450"/>
        <w:jc w:val="both"/>
        <w:rPr>
          <w:rFonts w:ascii="GHEA Grapalat" w:hAnsi="GHEA Grapalat" w:cs="GHEA Grapalat"/>
          <w:lang w:val="en-US"/>
        </w:rPr>
      </w:pPr>
      <w:proofErr w:type="spellStart"/>
      <w:r w:rsidRPr="00D05D80">
        <w:rPr>
          <w:rFonts w:ascii="GHEA Grapalat" w:hAnsi="GHEA Grapalat" w:cs="GHEA Grapalat"/>
          <w:lang w:val="en-US"/>
        </w:rPr>
        <w:t>Պայմանագրում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կատարվող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փոփոխությունները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կամ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լրացումներն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իրավաբանական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ուժ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ունեն</w:t>
      </w:r>
      <w:r w:rsidRPr="00D05D80">
        <w:rPr>
          <w:rFonts w:ascii="GHEA Grapalat" w:hAnsi="GHEA Grapalat" w:cs="GHEA Grapalat"/>
          <w:lang w:val="en-US"/>
        </w:rPr>
        <w:t xml:space="preserve">, </w:t>
      </w:r>
      <w:r w:rsidRPr="00D05D80">
        <w:rPr>
          <w:rFonts w:ascii="GHEA Grapalat" w:hAnsi="GHEA Grapalat" w:cs="GHEA Grapalat"/>
        </w:rPr>
        <w:t>եթե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կազմված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են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գրավոր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և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ստորագրված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են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Կողմերի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կողմից</w:t>
      </w:r>
      <w:r w:rsidRPr="00D05D80">
        <w:rPr>
          <w:rFonts w:ascii="GHEA Grapalat" w:hAnsi="GHEA Grapalat" w:cs="GHEA Grapalat"/>
          <w:lang w:val="en-US"/>
        </w:rPr>
        <w:t>:</w:t>
      </w:r>
    </w:p>
    <w:p w:rsidR="00D76EA2" w:rsidRPr="00EC0642" w:rsidRDefault="00D76EA2" w:rsidP="00646C0C">
      <w:pPr>
        <w:tabs>
          <w:tab w:val="left" w:pos="180"/>
          <w:tab w:val="num" w:pos="900"/>
        </w:tabs>
        <w:spacing w:line="360" w:lineRule="auto"/>
        <w:ind w:left="180" w:right="55" w:firstLine="450"/>
        <w:jc w:val="both"/>
        <w:rPr>
          <w:rFonts w:ascii="GHEA Grapalat" w:hAnsi="GHEA Grapalat" w:cs="GHEA Grapalat"/>
          <w:sz w:val="22"/>
          <w:szCs w:val="22"/>
          <w:lang w:val="en-US"/>
        </w:rPr>
      </w:pPr>
      <w:proofErr w:type="spellStart"/>
      <w:r w:rsidRPr="00D05D80">
        <w:rPr>
          <w:rFonts w:ascii="GHEA Grapalat" w:hAnsi="GHEA Grapalat" w:cs="GHEA Grapalat"/>
          <w:lang w:val="en-US"/>
        </w:rPr>
        <w:t>Պայմանագիրը</w:t>
      </w:r>
      <w:proofErr w:type="spellEnd"/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կնքվում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է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երկու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օրինակից</w:t>
      </w:r>
      <w:r w:rsidRPr="00D05D80">
        <w:rPr>
          <w:rFonts w:ascii="GHEA Grapalat" w:hAnsi="GHEA Grapalat" w:cs="GHEA Grapalat"/>
          <w:lang w:val="en-US"/>
        </w:rPr>
        <w:t xml:space="preserve">, </w:t>
      </w:r>
      <w:r w:rsidRPr="00D05D80">
        <w:rPr>
          <w:rFonts w:ascii="GHEA Grapalat" w:hAnsi="GHEA Grapalat" w:cs="GHEA Grapalat"/>
        </w:rPr>
        <w:t>որոնք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ունեն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հավասար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իրավաբանական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ուժ</w:t>
      </w:r>
      <w:r w:rsidRPr="00D05D80">
        <w:rPr>
          <w:rFonts w:ascii="GHEA Grapalat" w:hAnsi="GHEA Grapalat" w:cs="GHEA Grapalat"/>
          <w:lang w:val="en-US"/>
        </w:rPr>
        <w:t xml:space="preserve">: </w:t>
      </w:r>
      <w:r w:rsidRPr="00D05D80">
        <w:rPr>
          <w:rFonts w:ascii="GHEA Grapalat" w:hAnsi="GHEA Grapalat" w:cs="GHEA Grapalat"/>
        </w:rPr>
        <w:t>Յուրաքանչյուր</w:t>
      </w:r>
      <w:r w:rsidRPr="00D05D80">
        <w:rPr>
          <w:rFonts w:ascii="GHEA Grapalat" w:hAnsi="GHEA Grapalat" w:cs="GHEA Grapalat"/>
          <w:lang w:val="en-US"/>
        </w:rPr>
        <w:t xml:space="preserve"> կ</w:t>
      </w:r>
      <w:r w:rsidRPr="00D05D80">
        <w:rPr>
          <w:rFonts w:ascii="GHEA Grapalat" w:hAnsi="GHEA Grapalat" w:cs="GHEA Grapalat"/>
        </w:rPr>
        <w:t>ողմին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տրվում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է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Պայմանագրի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մեկ</w:t>
      </w:r>
      <w:r w:rsidRPr="00D05D80">
        <w:rPr>
          <w:rFonts w:ascii="GHEA Grapalat" w:hAnsi="GHEA Grapalat" w:cs="GHEA Grapalat"/>
          <w:lang w:val="en-US"/>
        </w:rPr>
        <w:t xml:space="preserve"> </w:t>
      </w:r>
      <w:r w:rsidRPr="00D05D80">
        <w:rPr>
          <w:rFonts w:ascii="GHEA Grapalat" w:hAnsi="GHEA Grapalat" w:cs="GHEA Grapalat"/>
        </w:rPr>
        <w:t>օրինակ</w:t>
      </w:r>
      <w:r w:rsidRPr="00D05D80">
        <w:rPr>
          <w:rFonts w:ascii="GHEA Grapalat" w:hAnsi="GHEA Grapalat" w:cs="GHEA Grapalat"/>
          <w:lang w:val="en-US"/>
        </w:rPr>
        <w:t>:</w:t>
      </w:r>
    </w:p>
    <w:p w:rsidR="00D76EA2" w:rsidRPr="00D814AB" w:rsidRDefault="00D76EA2" w:rsidP="00646C0C">
      <w:pPr>
        <w:tabs>
          <w:tab w:val="left" w:pos="6120"/>
        </w:tabs>
        <w:spacing w:before="120" w:after="120"/>
        <w:ind w:right="55" w:firstLine="1620"/>
        <w:jc w:val="center"/>
        <w:rPr>
          <w:rFonts w:ascii="GHEA Grapalat" w:hAnsi="GHEA Grapalat" w:cs="GHEA Grapalat"/>
          <w:b/>
          <w:bCs/>
          <w:sz w:val="20"/>
          <w:szCs w:val="20"/>
        </w:rPr>
      </w:pPr>
      <w:r w:rsidRPr="00D814AB">
        <w:rPr>
          <w:rFonts w:ascii="GHEA Grapalat" w:hAnsi="GHEA Grapalat" w:cs="GHEA Grapalat"/>
          <w:b/>
          <w:bCs/>
          <w:sz w:val="20"/>
          <w:szCs w:val="20"/>
        </w:rPr>
        <w:t>Կ</w:t>
      </w:r>
      <w:r w:rsidRPr="00D814AB">
        <w:rPr>
          <w:rFonts w:ascii="GHEA Grapalat" w:hAnsi="GHEA Grapalat" w:cs="GHEA Grapalat"/>
          <w:b/>
          <w:bCs/>
          <w:sz w:val="20"/>
          <w:szCs w:val="20"/>
          <w:lang w:val="en-US"/>
        </w:rPr>
        <w:t>ՈՄԻՏԵ</w:t>
      </w:r>
      <w:r w:rsidRPr="00D814AB">
        <w:rPr>
          <w:rFonts w:ascii="GHEA Grapalat" w:hAnsi="GHEA Grapalat" w:cs="GHEA Grapalat"/>
          <w:b/>
          <w:bCs/>
          <w:sz w:val="20"/>
          <w:szCs w:val="20"/>
        </w:rPr>
        <w:tab/>
        <w:t>Կ</w:t>
      </w:r>
      <w:r w:rsidRPr="00D814AB">
        <w:rPr>
          <w:rFonts w:ascii="GHEA Grapalat" w:hAnsi="GHEA Grapalat" w:cs="GHEA Grapalat"/>
          <w:b/>
          <w:bCs/>
          <w:sz w:val="20"/>
          <w:szCs w:val="20"/>
          <w:lang w:val="en-US"/>
        </w:rPr>
        <w:t>ԱԶՄԱԿԵՐՊՈՒԹՅՈՒՆ</w:t>
      </w:r>
    </w:p>
    <w:tbl>
      <w:tblPr>
        <w:tblW w:w="9847" w:type="dxa"/>
        <w:jc w:val="center"/>
        <w:tblLayout w:type="fixed"/>
        <w:tblLook w:val="01E0" w:firstRow="1" w:lastRow="1" w:firstColumn="1" w:lastColumn="1" w:noHBand="0" w:noVBand="0"/>
      </w:tblPr>
      <w:tblGrid>
        <w:gridCol w:w="4928"/>
        <w:gridCol w:w="241"/>
        <w:gridCol w:w="4678"/>
      </w:tblGrid>
      <w:tr w:rsidR="00D76EA2" w:rsidRPr="00646C0C">
        <w:trPr>
          <w:jc w:val="center"/>
        </w:trPr>
        <w:tc>
          <w:tcPr>
            <w:tcW w:w="4928" w:type="dxa"/>
          </w:tcPr>
          <w:p w:rsidR="00D76EA2" w:rsidRPr="00646C0C" w:rsidRDefault="00D76EA2" w:rsidP="00646C0C">
            <w:pPr>
              <w:spacing w:before="120"/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646C0C">
              <w:rPr>
                <w:rFonts w:ascii="GHEA Grapalat" w:hAnsi="GHEA Grapalat" w:cs="GHEA Grapalat"/>
                <w:sz w:val="18"/>
                <w:szCs w:val="18"/>
              </w:rPr>
              <w:t>ՀՀ գիտության կոմիտե</w:t>
            </w:r>
          </w:p>
          <w:p w:rsidR="00D76EA2" w:rsidRPr="00646C0C" w:rsidRDefault="00D76EA2" w:rsidP="00646C0C">
            <w:pPr>
              <w:spacing w:before="240"/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lang w:val="pt-BR"/>
              </w:rPr>
            </w:pPr>
            <w:r w:rsidRPr="00646C0C">
              <w:rPr>
                <w:rFonts w:ascii="GHEA Grapalat" w:hAnsi="GHEA Grapalat" w:cs="GHEA Grapalat"/>
                <w:sz w:val="18"/>
                <w:szCs w:val="18"/>
              </w:rPr>
              <w:t>ք. Երևան, Օրբելի</w:t>
            </w:r>
            <w:r w:rsidRPr="00646C0C">
              <w:rPr>
                <w:rFonts w:ascii="GHEA Grapalat" w:hAnsi="GHEA Grapalat" w:cs="GHEA Grapalat"/>
                <w:sz w:val="18"/>
                <w:szCs w:val="18"/>
                <w:lang w:val="pt-BR"/>
              </w:rPr>
              <w:t xml:space="preserve"> </w:t>
            </w:r>
            <w:r w:rsidRPr="00646C0C">
              <w:rPr>
                <w:rFonts w:ascii="GHEA Grapalat" w:hAnsi="GHEA Grapalat" w:cs="GHEA Grapalat"/>
                <w:sz w:val="18"/>
                <w:szCs w:val="18"/>
              </w:rPr>
              <w:t>եղբայրների</w:t>
            </w:r>
            <w:r w:rsidRPr="00646C0C">
              <w:rPr>
                <w:rFonts w:ascii="GHEA Grapalat" w:hAnsi="GHEA Grapalat" w:cs="GHEA Grapalat"/>
                <w:sz w:val="18"/>
                <w:szCs w:val="18"/>
                <w:lang w:val="pt-BR"/>
              </w:rPr>
              <w:t xml:space="preserve"> 22</w:t>
            </w:r>
          </w:p>
          <w:p w:rsidR="00D76EA2" w:rsidRPr="00646C0C" w:rsidRDefault="00D76EA2" w:rsidP="00646C0C">
            <w:pPr>
              <w:spacing w:before="240"/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lang w:val="pt-BR"/>
              </w:rPr>
            </w:pPr>
            <w:r w:rsidRPr="00646C0C">
              <w:rPr>
                <w:rFonts w:ascii="GHEA Grapalat" w:hAnsi="GHEA Grapalat" w:cs="GHEA Grapalat"/>
                <w:sz w:val="18"/>
                <w:szCs w:val="18"/>
                <w:lang w:val="pt-BR"/>
              </w:rPr>
              <w:t>Հ/Հ 900011033033</w:t>
            </w:r>
          </w:p>
          <w:p w:rsidR="008A2D3B" w:rsidRPr="00646C0C" w:rsidRDefault="008A2D3B" w:rsidP="00646C0C">
            <w:pPr>
              <w:spacing w:before="240"/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lang w:val="pt-BR"/>
              </w:rPr>
            </w:pPr>
            <w:r w:rsidRPr="00646C0C">
              <w:rPr>
                <w:rFonts w:ascii="GHEA Grapalat" w:hAnsi="GHEA Grapalat" w:cs="GHEA Grapalat"/>
                <w:sz w:val="18"/>
                <w:szCs w:val="18"/>
                <w:lang w:val="pt-BR"/>
              </w:rPr>
              <w:t>ՀՎՀՀ 02704199</w:t>
            </w:r>
          </w:p>
          <w:p w:rsidR="00D76EA2" w:rsidRPr="00646C0C" w:rsidRDefault="00827C87" w:rsidP="00646C0C">
            <w:pPr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646C0C">
              <w:rPr>
                <w:rFonts w:ascii="GHEA Grapalat" w:hAnsi="GHEA Grapalat" w:cs="GHEA Grapalat"/>
                <w:sz w:val="18"/>
                <w:szCs w:val="18"/>
                <w:lang w:val="pt-BR"/>
              </w:rPr>
              <w:t xml:space="preserve">ՀՀ ՖՆ </w:t>
            </w:r>
            <w:r w:rsidRPr="00646C0C">
              <w:rPr>
                <w:rFonts w:ascii="GHEA Grapalat" w:hAnsi="GHEA Grapalat" w:cs="GHEA Grapalat"/>
                <w:sz w:val="18"/>
                <w:szCs w:val="18"/>
                <w:lang w:val="hy-AM"/>
              </w:rPr>
              <w:t>կենտրոնական գանձապետարան</w:t>
            </w:r>
          </w:p>
          <w:p w:rsidR="00D76EA2" w:rsidRPr="00F71906" w:rsidRDefault="00D76EA2" w:rsidP="00646C0C">
            <w:pPr>
              <w:spacing w:before="480"/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646C0C">
              <w:rPr>
                <w:rFonts w:ascii="GHEA Grapalat" w:hAnsi="GHEA Grapalat" w:cs="GHEA Grapalat"/>
                <w:sz w:val="18"/>
                <w:szCs w:val="18"/>
                <w:lang w:val="hy-AM"/>
              </w:rPr>
              <w:t>Գլխավոր</w:t>
            </w:r>
            <w:r w:rsidRPr="00646C0C">
              <w:rPr>
                <w:rFonts w:ascii="GHEA Grapalat" w:hAnsi="GHEA Grapalat" w:cs="GHEA Grapalat"/>
                <w:sz w:val="18"/>
                <w:szCs w:val="18"/>
                <w:lang w:val="pt-BR"/>
              </w:rPr>
              <w:t xml:space="preserve"> </w:t>
            </w:r>
            <w:r w:rsidRPr="00646C0C">
              <w:rPr>
                <w:rFonts w:ascii="GHEA Grapalat" w:hAnsi="GHEA Grapalat" w:cs="GHEA Grapalat"/>
                <w:sz w:val="18"/>
                <w:szCs w:val="18"/>
                <w:lang w:val="hy-AM"/>
              </w:rPr>
              <w:t>քարտուղար</w:t>
            </w:r>
            <w:r w:rsidRPr="00646C0C">
              <w:rPr>
                <w:rFonts w:ascii="GHEA Grapalat" w:hAnsi="GHEA Grapalat" w:cs="GHEA Grapalat"/>
                <w:sz w:val="18"/>
                <w:szCs w:val="18"/>
                <w:lang w:val="pt-BR"/>
              </w:rPr>
              <w:t>` __________________</w:t>
            </w:r>
          </w:p>
          <w:p w:rsidR="00D76EA2" w:rsidRPr="00646C0C" w:rsidRDefault="00F71906" w:rsidP="00F71906">
            <w:pPr>
              <w:spacing w:before="360"/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ԼԵՎՈ</w:t>
            </w:r>
            <w:r w:rsidR="001466C6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Ն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ՖԱՐՄԱՆ</w:t>
            </w:r>
            <w:r w:rsidR="001466C6">
              <w:rPr>
                <w:rFonts w:ascii="GHEA Grapalat" w:hAnsi="GHEA Grapalat" w:cs="GHEA Grapalat"/>
                <w:sz w:val="18"/>
                <w:szCs w:val="18"/>
                <w:lang w:val="hy-AM"/>
              </w:rPr>
              <w:t>ՅԱՆ</w:t>
            </w:r>
          </w:p>
        </w:tc>
        <w:tc>
          <w:tcPr>
            <w:tcW w:w="241" w:type="dxa"/>
          </w:tcPr>
          <w:p w:rsidR="00D76EA2" w:rsidRPr="00646C0C" w:rsidRDefault="00D76EA2" w:rsidP="00646C0C">
            <w:pPr>
              <w:ind w:right="55" w:firstLine="540"/>
              <w:jc w:val="both"/>
              <w:rPr>
                <w:rFonts w:ascii="GHEA Grapalat" w:hAnsi="GHEA Grapalat" w:cs="GHEA Grapalat"/>
                <w:sz w:val="18"/>
                <w:szCs w:val="18"/>
                <w:lang w:val="pt-BR"/>
              </w:rPr>
            </w:pPr>
          </w:p>
        </w:tc>
        <w:tc>
          <w:tcPr>
            <w:tcW w:w="4678" w:type="dxa"/>
          </w:tcPr>
          <w:p w:rsidR="00D76EA2" w:rsidRPr="00646C0C" w:rsidRDefault="00D76EA2" w:rsidP="00646C0C">
            <w:pPr>
              <w:ind w:right="55" w:firstLine="540"/>
              <w:jc w:val="center"/>
              <w:rPr>
                <w:rFonts w:ascii="GHEA Grapalat" w:hAnsi="GHEA Grapalat" w:cs="GHEA Grapalat"/>
                <w:i/>
                <w:iCs/>
                <w:sz w:val="18"/>
                <w:szCs w:val="18"/>
                <w:u w:val="single"/>
                <w:lang w:val="pt-BR"/>
              </w:rPr>
            </w:pPr>
            <w:r w:rsidRPr="00646C0C">
              <w:rPr>
                <w:rFonts w:ascii="GHEA Grapalat" w:hAnsi="GHEA Grapalat" w:cs="GHEA Grapalat"/>
                <w:i/>
                <w:iCs/>
                <w:sz w:val="18"/>
                <w:szCs w:val="18"/>
                <w:u w:val="single"/>
                <w:lang w:val="pt-BR"/>
              </w:rPr>
              <w:t>(անվանումը)</w:t>
            </w:r>
          </w:p>
          <w:p w:rsidR="00D76EA2" w:rsidRPr="00646C0C" w:rsidRDefault="00D76EA2" w:rsidP="00646C0C">
            <w:pPr>
              <w:spacing w:before="120"/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lang w:val="pt-BR"/>
              </w:rPr>
            </w:pPr>
          </w:p>
          <w:p w:rsidR="00D76EA2" w:rsidRPr="00646C0C" w:rsidRDefault="00D76EA2" w:rsidP="00646C0C">
            <w:pPr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u w:val="single"/>
                <w:lang w:val="pt-BR"/>
              </w:rPr>
            </w:pPr>
            <w:r w:rsidRPr="00646C0C">
              <w:rPr>
                <w:rFonts w:ascii="GHEA Grapalat" w:hAnsi="GHEA Grapalat" w:cs="GHEA Grapalat"/>
                <w:i/>
                <w:iCs/>
                <w:sz w:val="18"/>
                <w:szCs w:val="18"/>
                <w:u w:val="single"/>
                <w:lang w:val="pt-BR"/>
              </w:rPr>
              <w:t>(հասցեն)</w:t>
            </w:r>
          </w:p>
          <w:p w:rsidR="00D76EA2" w:rsidRPr="00646C0C" w:rsidRDefault="00D76EA2" w:rsidP="00646C0C">
            <w:pPr>
              <w:pStyle w:val="NormalWeb"/>
              <w:spacing w:before="0" w:beforeAutospacing="0" w:after="0" w:afterAutospacing="0"/>
              <w:ind w:right="55" w:firstLine="540"/>
              <w:jc w:val="center"/>
              <w:rPr>
                <w:rFonts w:ascii="GHEA Grapalat" w:hAnsi="GHEA Grapalat" w:cs="GHEA Grapalat"/>
                <w:i/>
                <w:iCs/>
                <w:sz w:val="18"/>
                <w:szCs w:val="18"/>
                <w:lang w:val="pt-BR"/>
              </w:rPr>
            </w:pPr>
          </w:p>
          <w:p w:rsidR="00D76EA2" w:rsidRPr="00646C0C" w:rsidRDefault="00D76EA2" w:rsidP="00646C0C">
            <w:pPr>
              <w:tabs>
                <w:tab w:val="left" w:pos="3180"/>
              </w:tabs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u w:val="single"/>
                <w:lang w:val="pt-BR"/>
              </w:rPr>
            </w:pPr>
            <w:r w:rsidRPr="00646C0C">
              <w:rPr>
                <w:rFonts w:ascii="GHEA Grapalat" w:hAnsi="GHEA Grapalat" w:cs="GHEA Grapalat"/>
                <w:i/>
                <w:iCs/>
                <w:sz w:val="18"/>
                <w:szCs w:val="18"/>
                <w:u w:val="single"/>
                <w:lang w:val="pt-BR"/>
              </w:rPr>
              <w:t>(բանկային վավերապայմանները)</w:t>
            </w:r>
          </w:p>
          <w:p w:rsidR="00D76EA2" w:rsidRPr="00646C0C" w:rsidRDefault="00D76EA2" w:rsidP="00646C0C">
            <w:pPr>
              <w:tabs>
                <w:tab w:val="left" w:pos="3180"/>
              </w:tabs>
              <w:ind w:right="55" w:firstLine="540"/>
              <w:jc w:val="center"/>
              <w:rPr>
                <w:rFonts w:ascii="GHEA Grapalat" w:hAnsi="GHEA Grapalat" w:cs="GHEA Grapalat"/>
                <w:i/>
                <w:iCs/>
                <w:sz w:val="18"/>
                <w:szCs w:val="18"/>
                <w:lang w:val="pt-BR"/>
              </w:rPr>
            </w:pPr>
          </w:p>
          <w:p w:rsidR="00D76EA2" w:rsidRPr="00646C0C" w:rsidRDefault="00D76EA2" w:rsidP="00646C0C">
            <w:pPr>
              <w:spacing w:before="480"/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lang w:val="pt-BR"/>
              </w:rPr>
            </w:pPr>
            <w:r w:rsidRPr="00646C0C">
              <w:rPr>
                <w:rFonts w:ascii="GHEA Grapalat" w:hAnsi="GHEA Grapalat" w:cs="GHEA Grapalat"/>
                <w:sz w:val="18"/>
                <w:szCs w:val="18"/>
                <w:lang w:val="pt-BR"/>
              </w:rPr>
              <w:t>Տնօրեն/ռեկտոր` ____________________</w:t>
            </w:r>
          </w:p>
          <w:p w:rsidR="00D76EA2" w:rsidRPr="00646C0C" w:rsidRDefault="00D76EA2" w:rsidP="00646C0C">
            <w:pPr>
              <w:ind w:right="55" w:firstLine="1942"/>
              <w:jc w:val="center"/>
              <w:rPr>
                <w:rFonts w:ascii="GHEA Grapalat" w:hAnsi="GHEA Grapalat" w:cs="GHEA Grapalat"/>
                <w:i/>
                <w:iCs/>
                <w:sz w:val="18"/>
                <w:szCs w:val="18"/>
                <w:lang w:val="pt-BR"/>
              </w:rPr>
            </w:pPr>
            <w:r w:rsidRPr="00646C0C">
              <w:rPr>
                <w:rFonts w:ascii="GHEA Grapalat" w:hAnsi="GHEA Grapalat" w:cs="GHEA Grapalat"/>
                <w:i/>
                <w:iCs/>
                <w:sz w:val="18"/>
                <w:szCs w:val="18"/>
                <w:lang w:val="pt-BR"/>
              </w:rPr>
              <w:t>(ստորագրություն)</w:t>
            </w:r>
          </w:p>
          <w:p w:rsidR="00D76EA2" w:rsidRPr="00646C0C" w:rsidRDefault="00D76EA2" w:rsidP="00646C0C">
            <w:pPr>
              <w:spacing w:before="120"/>
              <w:ind w:right="55" w:firstLine="540"/>
              <w:jc w:val="center"/>
              <w:rPr>
                <w:rFonts w:ascii="GHEA Grapalat" w:hAnsi="GHEA Grapalat" w:cs="GHEA Grapalat"/>
                <w:sz w:val="18"/>
                <w:szCs w:val="18"/>
                <w:u w:val="single"/>
                <w:lang w:val="pt-BR"/>
              </w:rPr>
            </w:pPr>
            <w:r w:rsidRPr="00646C0C">
              <w:rPr>
                <w:rFonts w:ascii="GHEA Grapalat" w:hAnsi="GHEA Grapalat" w:cs="GHEA Grapalat"/>
                <w:i/>
                <w:iCs/>
                <w:sz w:val="18"/>
                <w:szCs w:val="18"/>
                <w:u w:val="single"/>
                <w:lang w:val="pt-BR"/>
              </w:rPr>
              <w:t>(անուն, ազգանուն)</w:t>
            </w:r>
          </w:p>
        </w:tc>
      </w:tr>
    </w:tbl>
    <w:p w:rsidR="00646C0C" w:rsidRDefault="00646C0C" w:rsidP="00646C0C">
      <w:pPr>
        <w:tabs>
          <w:tab w:val="left" w:pos="7200"/>
        </w:tabs>
        <w:spacing w:before="120"/>
        <w:ind w:right="55" w:firstLine="547"/>
        <w:jc w:val="center"/>
        <w:rPr>
          <w:rFonts w:ascii="GHEA Grapalat" w:hAnsi="GHEA Grapalat" w:cs="GHEA Grapalat"/>
          <w:b/>
          <w:bCs/>
          <w:sz w:val="16"/>
          <w:szCs w:val="16"/>
          <w:lang w:val="hy-AM"/>
        </w:rPr>
      </w:pPr>
    </w:p>
    <w:p w:rsidR="00D76EA2" w:rsidRPr="00157EB9" w:rsidRDefault="00D76EA2" w:rsidP="00646C0C">
      <w:pPr>
        <w:tabs>
          <w:tab w:val="left" w:pos="7200"/>
        </w:tabs>
        <w:spacing w:before="120"/>
        <w:ind w:right="55" w:firstLine="547"/>
        <w:jc w:val="center"/>
        <w:rPr>
          <w:rFonts w:ascii="GHEA Grapalat" w:hAnsi="GHEA Grapalat" w:cs="GHEA Grapalat"/>
          <w:b/>
          <w:bCs/>
          <w:sz w:val="16"/>
          <w:szCs w:val="16"/>
          <w:lang w:val="pt-BR"/>
        </w:rPr>
      </w:pPr>
      <w:r w:rsidRPr="006D13C0">
        <w:rPr>
          <w:rFonts w:ascii="GHEA Grapalat" w:hAnsi="GHEA Grapalat" w:cs="GHEA Grapalat"/>
          <w:b/>
          <w:bCs/>
          <w:sz w:val="16"/>
          <w:szCs w:val="16"/>
        </w:rPr>
        <w:t>Կ</w:t>
      </w:r>
      <w:r w:rsidRPr="006D13C0">
        <w:rPr>
          <w:rFonts w:ascii="GHEA Grapalat" w:hAnsi="GHEA Grapalat" w:cs="GHEA Grapalat"/>
          <w:b/>
          <w:bCs/>
          <w:sz w:val="16"/>
          <w:szCs w:val="16"/>
          <w:lang w:val="pt-BR"/>
        </w:rPr>
        <w:t>.</w:t>
      </w:r>
      <w:r w:rsidRPr="006D13C0">
        <w:rPr>
          <w:rFonts w:ascii="GHEA Grapalat" w:hAnsi="GHEA Grapalat" w:cs="GHEA Grapalat"/>
          <w:b/>
          <w:bCs/>
          <w:sz w:val="16"/>
          <w:szCs w:val="16"/>
        </w:rPr>
        <w:t>Տ</w:t>
      </w:r>
      <w:r w:rsidRPr="006D13C0">
        <w:rPr>
          <w:rFonts w:ascii="GHEA Grapalat" w:hAnsi="GHEA Grapalat" w:cs="GHEA Grapalat"/>
          <w:b/>
          <w:bCs/>
          <w:sz w:val="16"/>
          <w:szCs w:val="16"/>
          <w:lang w:val="pt-BR"/>
        </w:rPr>
        <w:t>.</w:t>
      </w:r>
      <w:r w:rsidRPr="006D13C0">
        <w:rPr>
          <w:rFonts w:ascii="GHEA Grapalat" w:hAnsi="GHEA Grapalat" w:cs="GHEA Grapalat"/>
          <w:b/>
          <w:bCs/>
          <w:sz w:val="16"/>
          <w:szCs w:val="16"/>
          <w:lang w:val="pt-BR"/>
        </w:rPr>
        <w:tab/>
      </w:r>
      <w:r w:rsidRPr="006D13C0">
        <w:rPr>
          <w:rFonts w:ascii="GHEA Grapalat" w:hAnsi="GHEA Grapalat" w:cs="GHEA Grapalat"/>
          <w:b/>
          <w:bCs/>
          <w:sz w:val="16"/>
          <w:szCs w:val="16"/>
        </w:rPr>
        <w:t>Կ</w:t>
      </w:r>
      <w:r w:rsidRPr="006D13C0">
        <w:rPr>
          <w:rFonts w:ascii="GHEA Grapalat" w:hAnsi="GHEA Grapalat" w:cs="GHEA Grapalat"/>
          <w:b/>
          <w:bCs/>
          <w:sz w:val="16"/>
          <w:szCs w:val="16"/>
          <w:lang w:val="pt-BR"/>
        </w:rPr>
        <w:t>.</w:t>
      </w:r>
      <w:r w:rsidRPr="006D13C0">
        <w:rPr>
          <w:rFonts w:ascii="GHEA Grapalat" w:hAnsi="GHEA Grapalat" w:cs="GHEA Grapalat"/>
          <w:b/>
          <w:bCs/>
          <w:sz w:val="16"/>
          <w:szCs w:val="16"/>
        </w:rPr>
        <w:t>Տ</w:t>
      </w:r>
      <w:r w:rsidRPr="006D13C0">
        <w:rPr>
          <w:rFonts w:ascii="GHEA Grapalat" w:hAnsi="GHEA Grapalat" w:cs="GHEA Grapalat"/>
          <w:b/>
          <w:bCs/>
          <w:sz w:val="16"/>
          <w:szCs w:val="16"/>
          <w:lang w:val="pt-BR"/>
        </w:rPr>
        <w:t>.</w:t>
      </w:r>
    </w:p>
    <w:sectPr w:rsidR="00D76EA2" w:rsidRPr="00157EB9" w:rsidSect="00646C0C">
      <w:pgSz w:w="11906" w:h="16838"/>
      <w:pgMar w:top="567" w:right="424" w:bottom="284" w:left="10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253"/>
    <w:multiLevelType w:val="hybridMultilevel"/>
    <w:tmpl w:val="5AF24770"/>
    <w:lvl w:ilvl="0" w:tplc="341EE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E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A7675A"/>
    <w:multiLevelType w:val="hybridMultilevel"/>
    <w:tmpl w:val="7AAA3FBA"/>
    <w:lvl w:ilvl="0" w:tplc="2E2CAAA0">
      <w:start w:val="1"/>
      <w:numFmt w:val="decimal"/>
      <w:lvlText w:val="%1)"/>
      <w:lvlJc w:val="left"/>
      <w:pPr>
        <w:ind w:left="1245" w:hanging="360"/>
      </w:pPr>
      <w:rPr>
        <w:rFonts w:ascii="GHEA Grapalat" w:eastAsia="Times New Roman" w:hAnsi="GHEA Grapala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3">
    <w:nsid w:val="51D066B8"/>
    <w:multiLevelType w:val="multilevel"/>
    <w:tmpl w:val="0952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1670773"/>
    <w:multiLevelType w:val="multilevel"/>
    <w:tmpl w:val="6984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43D6F"/>
    <w:multiLevelType w:val="multilevel"/>
    <w:tmpl w:val="212A8F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1604680"/>
    <w:multiLevelType w:val="hybridMultilevel"/>
    <w:tmpl w:val="B1348E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656EB"/>
    <w:multiLevelType w:val="hybridMultilevel"/>
    <w:tmpl w:val="B630C73E"/>
    <w:lvl w:ilvl="0" w:tplc="0AF23466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HEA Grapalat" w:hAnsi="GHEA Grapalat" w:cs="GHEA Grapalat" w:hint="default"/>
      </w:rPr>
    </w:lvl>
    <w:lvl w:ilvl="1" w:tplc="7620214C">
      <w:numFmt w:val="none"/>
      <w:lvlText w:val=""/>
      <w:lvlJc w:val="left"/>
      <w:pPr>
        <w:tabs>
          <w:tab w:val="num" w:pos="360"/>
        </w:tabs>
      </w:pPr>
    </w:lvl>
    <w:lvl w:ilvl="2" w:tplc="C09A87FE">
      <w:numFmt w:val="none"/>
      <w:lvlText w:val=""/>
      <w:lvlJc w:val="left"/>
      <w:pPr>
        <w:tabs>
          <w:tab w:val="num" w:pos="360"/>
        </w:tabs>
      </w:pPr>
    </w:lvl>
    <w:lvl w:ilvl="3" w:tplc="93F0FB76">
      <w:numFmt w:val="none"/>
      <w:lvlText w:val=""/>
      <w:lvlJc w:val="left"/>
      <w:pPr>
        <w:tabs>
          <w:tab w:val="num" w:pos="360"/>
        </w:tabs>
      </w:pPr>
    </w:lvl>
    <w:lvl w:ilvl="4" w:tplc="82300C1E">
      <w:numFmt w:val="none"/>
      <w:lvlText w:val=""/>
      <w:lvlJc w:val="left"/>
      <w:pPr>
        <w:tabs>
          <w:tab w:val="num" w:pos="360"/>
        </w:tabs>
      </w:pPr>
    </w:lvl>
    <w:lvl w:ilvl="5" w:tplc="240E9584">
      <w:numFmt w:val="none"/>
      <w:lvlText w:val=""/>
      <w:lvlJc w:val="left"/>
      <w:pPr>
        <w:tabs>
          <w:tab w:val="num" w:pos="360"/>
        </w:tabs>
      </w:pPr>
    </w:lvl>
    <w:lvl w:ilvl="6" w:tplc="64568F4A">
      <w:numFmt w:val="none"/>
      <w:lvlText w:val=""/>
      <w:lvlJc w:val="left"/>
      <w:pPr>
        <w:tabs>
          <w:tab w:val="num" w:pos="360"/>
        </w:tabs>
      </w:pPr>
    </w:lvl>
    <w:lvl w:ilvl="7" w:tplc="6DD637AA">
      <w:numFmt w:val="none"/>
      <w:lvlText w:val=""/>
      <w:lvlJc w:val="left"/>
      <w:pPr>
        <w:tabs>
          <w:tab w:val="num" w:pos="360"/>
        </w:tabs>
      </w:pPr>
    </w:lvl>
    <w:lvl w:ilvl="8" w:tplc="CAF00E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522"/>
    <w:rsid w:val="00002C30"/>
    <w:rsid w:val="0001602D"/>
    <w:rsid w:val="00025328"/>
    <w:rsid w:val="00030DDA"/>
    <w:rsid w:val="0003440A"/>
    <w:rsid w:val="000428F2"/>
    <w:rsid w:val="00045328"/>
    <w:rsid w:val="00050F1B"/>
    <w:rsid w:val="00055AD3"/>
    <w:rsid w:val="00055E86"/>
    <w:rsid w:val="00083549"/>
    <w:rsid w:val="00092608"/>
    <w:rsid w:val="000A038A"/>
    <w:rsid w:val="000E4468"/>
    <w:rsid w:val="000E7FC5"/>
    <w:rsid w:val="000F183C"/>
    <w:rsid w:val="00126D9C"/>
    <w:rsid w:val="00137088"/>
    <w:rsid w:val="001466C6"/>
    <w:rsid w:val="00157EB9"/>
    <w:rsid w:val="00160042"/>
    <w:rsid w:val="001709D9"/>
    <w:rsid w:val="001768D7"/>
    <w:rsid w:val="0019109D"/>
    <w:rsid w:val="001B370A"/>
    <w:rsid w:val="001B7CA6"/>
    <w:rsid w:val="001C76E2"/>
    <w:rsid w:val="001F12D9"/>
    <w:rsid w:val="00213418"/>
    <w:rsid w:val="002166F9"/>
    <w:rsid w:val="00242852"/>
    <w:rsid w:val="00247ED5"/>
    <w:rsid w:val="00271929"/>
    <w:rsid w:val="00273E3A"/>
    <w:rsid w:val="002D00E6"/>
    <w:rsid w:val="002E0134"/>
    <w:rsid w:val="00312F6F"/>
    <w:rsid w:val="00342827"/>
    <w:rsid w:val="00347042"/>
    <w:rsid w:val="003602E9"/>
    <w:rsid w:val="003A4CAC"/>
    <w:rsid w:val="003A5553"/>
    <w:rsid w:val="003A7849"/>
    <w:rsid w:val="003B3CF2"/>
    <w:rsid w:val="003B7063"/>
    <w:rsid w:val="003D6682"/>
    <w:rsid w:val="003D72AD"/>
    <w:rsid w:val="003F729C"/>
    <w:rsid w:val="003F7E10"/>
    <w:rsid w:val="00416D38"/>
    <w:rsid w:val="0043026C"/>
    <w:rsid w:val="0043607A"/>
    <w:rsid w:val="004547D0"/>
    <w:rsid w:val="00473267"/>
    <w:rsid w:val="00492192"/>
    <w:rsid w:val="004A21DF"/>
    <w:rsid w:val="004E58CA"/>
    <w:rsid w:val="004F3B7C"/>
    <w:rsid w:val="00500132"/>
    <w:rsid w:val="00515069"/>
    <w:rsid w:val="00525F8E"/>
    <w:rsid w:val="00526C09"/>
    <w:rsid w:val="00527D03"/>
    <w:rsid w:val="005563BF"/>
    <w:rsid w:val="005811C5"/>
    <w:rsid w:val="00592F6F"/>
    <w:rsid w:val="005E4767"/>
    <w:rsid w:val="005F3B7E"/>
    <w:rsid w:val="006012D7"/>
    <w:rsid w:val="006064E5"/>
    <w:rsid w:val="00614D0B"/>
    <w:rsid w:val="00623146"/>
    <w:rsid w:val="0062507C"/>
    <w:rsid w:val="00635DB0"/>
    <w:rsid w:val="00641B9B"/>
    <w:rsid w:val="0064491B"/>
    <w:rsid w:val="00646C0C"/>
    <w:rsid w:val="0066425C"/>
    <w:rsid w:val="00665C2A"/>
    <w:rsid w:val="006B7CC1"/>
    <w:rsid w:val="006D13C0"/>
    <w:rsid w:val="00700B88"/>
    <w:rsid w:val="00720055"/>
    <w:rsid w:val="0072499F"/>
    <w:rsid w:val="00746293"/>
    <w:rsid w:val="007475FD"/>
    <w:rsid w:val="00747FC9"/>
    <w:rsid w:val="00772BD0"/>
    <w:rsid w:val="007B6F9D"/>
    <w:rsid w:val="007D2E90"/>
    <w:rsid w:val="007D3D28"/>
    <w:rsid w:val="00827C87"/>
    <w:rsid w:val="00843AF1"/>
    <w:rsid w:val="00872740"/>
    <w:rsid w:val="00891168"/>
    <w:rsid w:val="00892AC8"/>
    <w:rsid w:val="008A2D3B"/>
    <w:rsid w:val="008B5D17"/>
    <w:rsid w:val="008D321C"/>
    <w:rsid w:val="008D7CF5"/>
    <w:rsid w:val="008E13AC"/>
    <w:rsid w:val="009104E3"/>
    <w:rsid w:val="00921F38"/>
    <w:rsid w:val="00937DAB"/>
    <w:rsid w:val="00937F15"/>
    <w:rsid w:val="00946BF0"/>
    <w:rsid w:val="00956F37"/>
    <w:rsid w:val="0096594D"/>
    <w:rsid w:val="009C1D38"/>
    <w:rsid w:val="009C7232"/>
    <w:rsid w:val="009E210E"/>
    <w:rsid w:val="00A04876"/>
    <w:rsid w:val="00A10F72"/>
    <w:rsid w:val="00AA0987"/>
    <w:rsid w:val="00AA78EA"/>
    <w:rsid w:val="00AC0CCA"/>
    <w:rsid w:val="00AC19FE"/>
    <w:rsid w:val="00AF0191"/>
    <w:rsid w:val="00B33693"/>
    <w:rsid w:val="00B36633"/>
    <w:rsid w:val="00B5253E"/>
    <w:rsid w:val="00B57543"/>
    <w:rsid w:val="00B64414"/>
    <w:rsid w:val="00B87E5D"/>
    <w:rsid w:val="00BA6082"/>
    <w:rsid w:val="00BC12FB"/>
    <w:rsid w:val="00BE7522"/>
    <w:rsid w:val="00C13FCB"/>
    <w:rsid w:val="00C151CF"/>
    <w:rsid w:val="00C25878"/>
    <w:rsid w:val="00C51AF1"/>
    <w:rsid w:val="00C64D94"/>
    <w:rsid w:val="00C6713D"/>
    <w:rsid w:val="00C8369F"/>
    <w:rsid w:val="00C8683E"/>
    <w:rsid w:val="00C9385B"/>
    <w:rsid w:val="00CB4B72"/>
    <w:rsid w:val="00CC138F"/>
    <w:rsid w:val="00CE1AE4"/>
    <w:rsid w:val="00D05D80"/>
    <w:rsid w:val="00D071C5"/>
    <w:rsid w:val="00D129AC"/>
    <w:rsid w:val="00D348C4"/>
    <w:rsid w:val="00D413EE"/>
    <w:rsid w:val="00D551FA"/>
    <w:rsid w:val="00D76EA2"/>
    <w:rsid w:val="00D814AB"/>
    <w:rsid w:val="00D9707E"/>
    <w:rsid w:val="00DC5BDD"/>
    <w:rsid w:val="00DE089E"/>
    <w:rsid w:val="00E002D4"/>
    <w:rsid w:val="00E117B3"/>
    <w:rsid w:val="00E15425"/>
    <w:rsid w:val="00E15B3F"/>
    <w:rsid w:val="00E17E0C"/>
    <w:rsid w:val="00E52AB2"/>
    <w:rsid w:val="00E8496E"/>
    <w:rsid w:val="00E97A08"/>
    <w:rsid w:val="00EB06D0"/>
    <w:rsid w:val="00EB13EF"/>
    <w:rsid w:val="00EC0642"/>
    <w:rsid w:val="00EE329E"/>
    <w:rsid w:val="00EF479F"/>
    <w:rsid w:val="00F12BC7"/>
    <w:rsid w:val="00F416EE"/>
    <w:rsid w:val="00F71906"/>
    <w:rsid w:val="00F80D1A"/>
    <w:rsid w:val="00F942E2"/>
    <w:rsid w:val="00FC442C"/>
    <w:rsid w:val="00FD637A"/>
    <w:rsid w:val="00FE26FF"/>
    <w:rsid w:val="00FE50B9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CA6"/>
    <w:pPr>
      <w:keepNext/>
      <w:outlineLvl w:val="3"/>
    </w:pPr>
    <w:rPr>
      <w:rFonts w:ascii="Times Armenian" w:hAnsi="Times Armenian" w:cs="Times Armeni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602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link w:val="Heading4"/>
    <w:uiPriority w:val="9"/>
    <w:semiHidden/>
    <w:rsid w:val="002575F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CharChar">
    <w:name w:val="Char Char Char Char"/>
    <w:basedOn w:val="Normal"/>
    <w:uiPriority w:val="99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15425"/>
    <w:pPr>
      <w:spacing w:line="360" w:lineRule="auto"/>
      <w:jc w:val="both"/>
    </w:pPr>
    <w:rPr>
      <w:lang w:val="en-GB" w:eastAsia="en-US"/>
    </w:rPr>
  </w:style>
  <w:style w:type="character" w:customStyle="1" w:styleId="BodyTextChar">
    <w:name w:val="Body Text Char"/>
    <w:link w:val="BodyText"/>
    <w:uiPriority w:val="99"/>
    <w:semiHidden/>
    <w:rsid w:val="002575F3"/>
    <w:rPr>
      <w:sz w:val="24"/>
      <w:szCs w:val="24"/>
    </w:rPr>
  </w:style>
  <w:style w:type="character" w:styleId="Hyperlink">
    <w:name w:val="Hyperlink"/>
    <w:uiPriority w:val="99"/>
    <w:rsid w:val="0001602D"/>
    <w:rPr>
      <w:color w:val="0000FF"/>
      <w:u w:val="single"/>
    </w:rPr>
  </w:style>
  <w:style w:type="paragraph" w:styleId="NormalWeb">
    <w:name w:val="Normal (Web)"/>
    <w:basedOn w:val="Normal"/>
    <w:uiPriority w:val="99"/>
    <w:rsid w:val="0001602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160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RA MES Science Committee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https://mul-edu.gov.am/tasks/docs/attachment.php?id=277608&amp;fn=hraman_karg.v1.docx&amp;out=1&amp;token=</cp:keywords>
  <cp:lastModifiedBy>Gohar-Meliqsetyan</cp:lastModifiedBy>
  <cp:revision>14</cp:revision>
  <dcterms:created xsi:type="dcterms:W3CDTF">2019-05-08T15:49:00Z</dcterms:created>
  <dcterms:modified xsi:type="dcterms:W3CDTF">2023-06-19T12:01:00Z</dcterms:modified>
</cp:coreProperties>
</file>